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45F10" w14:textId="77777777" w:rsidR="007223ED" w:rsidRPr="00E9456D" w:rsidRDefault="0010479A">
      <w:pPr>
        <w:spacing w:after="60"/>
        <w:jc w:val="center"/>
        <w:rPr>
          <w:lang w:val="en-US"/>
        </w:rPr>
      </w:pPr>
      <w:r>
        <w:rPr>
          <w:b/>
          <w:bCs/>
          <w:sz w:val="26"/>
          <w:szCs w:val="26"/>
          <w:lang w:val="en-US"/>
        </w:rPr>
        <w:t>ILMIY JURNAL SAYTINI YARATISH, HOSTING VA TEXNIK XIZMAT KO‘RSATISH</w:t>
      </w:r>
    </w:p>
    <w:p w14:paraId="750FC904" w14:textId="77777777" w:rsidR="007223ED" w:rsidRDefault="0010479A">
      <w:pPr>
        <w:spacing w:after="260"/>
        <w:jc w:val="center"/>
      </w:pPr>
      <w:r>
        <w:rPr>
          <w:b/>
          <w:bCs/>
          <w:sz w:val="26"/>
          <w:szCs w:val="26"/>
        </w:rPr>
        <w:t>TO‘G‘RISIDA SHARTNOMA № [ ]</w:t>
      </w:r>
    </w:p>
    <w:tbl>
      <w:tblPr>
        <w:tblW w:w="5000" w:type="pct"/>
        <w:tblCellMar>
          <w:left w:w="10" w:type="dxa"/>
          <w:right w:w="10" w:type="dxa"/>
        </w:tblCellMar>
        <w:tblLook w:val="0000" w:firstRow="0" w:lastRow="0" w:firstColumn="0" w:lastColumn="0" w:noHBand="0" w:noVBand="0"/>
      </w:tblPr>
      <w:tblGrid>
        <w:gridCol w:w="4819"/>
        <w:gridCol w:w="4819"/>
      </w:tblGrid>
      <w:tr w:rsidR="007223ED" w14:paraId="4B8D020B" w14:textId="77777777">
        <w:tblPrEx>
          <w:tblCellMar>
            <w:top w:w="0" w:type="dxa"/>
            <w:bottom w:w="0" w:type="dxa"/>
          </w:tblCellMar>
        </w:tblPrEx>
        <w:tc>
          <w:tcPr>
            <w:tcW w:w="2500" w:type="pct"/>
          </w:tcPr>
          <w:p w14:paraId="799FA758" w14:textId="3EE6589A" w:rsidR="007223ED" w:rsidRDefault="006044C5">
            <w:r>
              <w:rPr>
                <w:sz w:val="22"/>
                <w:szCs w:val="22"/>
                <w:lang w:val="en-US"/>
              </w:rPr>
              <w:t>Qarshi</w:t>
            </w:r>
            <w:r>
              <w:rPr>
                <w:sz w:val="22"/>
                <w:szCs w:val="22"/>
              </w:rPr>
              <w:t xml:space="preserve"> sh.</w:t>
            </w:r>
          </w:p>
        </w:tc>
        <w:tc>
          <w:tcPr>
            <w:tcW w:w="2500" w:type="pct"/>
          </w:tcPr>
          <w:p w14:paraId="7CE3D5C6" w14:textId="77777777" w:rsidR="007223ED" w:rsidRDefault="0010479A">
            <w:pPr>
              <w:jc w:val="right"/>
            </w:pPr>
            <w:r>
              <w:rPr>
                <w:sz w:val="22"/>
                <w:szCs w:val="22"/>
              </w:rPr>
              <w:t>“[ ]” “[ ]” 2026 yil</w:t>
            </w:r>
          </w:p>
        </w:tc>
      </w:tr>
    </w:tbl>
    <w:p w14:paraId="7B94363C" w14:textId="77777777" w:rsidR="007223ED" w:rsidRDefault="007223ED">
      <w:pPr>
        <w:spacing w:after="200"/>
      </w:pPr>
    </w:p>
    <w:p w14:paraId="7FF19E9E" w14:textId="77777777" w:rsidR="007223ED" w:rsidRDefault="0010479A">
      <w:pPr>
        <w:spacing w:after="160"/>
        <w:jc w:val="both"/>
      </w:pPr>
      <w:r>
        <w:rPr>
          <w:sz w:val="22"/>
          <w:szCs w:val="22"/>
        </w:rPr>
        <w:t>“RUM PUBLISHING GROUP” MAS’ULIYATI CHEKLANGAN JAMIYATI (STIR [ ]) nomidan Ustav asosida ish yurituvchi direktor [F.I.Sh.] shaxsida (bundan buyon matnda “Ijrochi” deb yuritiladi), bir tomondan, va [BUYURTMACHI TASHKILOT TO‘LIQ NOMI] (STIR [ ]) nomidan [Ustav / Nizom] asosida ish yurituvchi [lavozimi] [F.I.Sh.] shaxsida (bundan buyon matnda “Buyurtmachi” deb yuritiladi), ikkinchi tomondan, birgalikda “Tomonlar”, alohida-alohida “Tomon” deb yuritilib, quyidagilar to‘g‘risida ushbu Shartnomani (bundan buyon — “Shartnoma”) tuzdilar.</w:t>
      </w:r>
    </w:p>
    <w:p w14:paraId="735F194B" w14:textId="77777777" w:rsidR="007223ED" w:rsidRDefault="0010479A">
      <w:pPr>
        <w:spacing w:before="320" w:after="160"/>
      </w:pPr>
      <w:r>
        <w:rPr>
          <w:b/>
          <w:bCs/>
          <w:sz w:val="24"/>
          <w:szCs w:val="24"/>
        </w:rPr>
        <w:t>1. SHARTNOMA PREDMETI</w:t>
      </w:r>
    </w:p>
    <w:p w14:paraId="225A42DE" w14:textId="77777777" w:rsidR="007223ED" w:rsidRDefault="0010479A">
      <w:pPr>
        <w:spacing w:after="160"/>
        <w:jc w:val="both"/>
      </w:pPr>
      <w:r>
        <w:rPr>
          <w:sz w:val="22"/>
          <w:szCs w:val="22"/>
        </w:rPr>
        <w:t>1.1. Ijrochi Buyurtmachiga O‘zbekiston Respublikasi qonunchiligiga muvofiq, Buyurtmachining ilmiy jurnali uchun quyidagi kompleks xizmatlarni ko‘rsatishni o‘z zimmasiga oladi, Buyurtmachi esa ushbu xizmatlar uchun Shartnomada belgilangan tartib va shartlarda haq to‘lashni o‘z zimmasiga oladi:</w:t>
      </w:r>
    </w:p>
    <w:p w14:paraId="7BC3F26C" w14:textId="77777777" w:rsidR="007223ED" w:rsidRPr="00E9456D" w:rsidRDefault="0010479A">
      <w:pPr>
        <w:pStyle w:val="a4"/>
        <w:numPr>
          <w:ilvl w:val="0"/>
          <w:numId w:val="2"/>
        </w:numPr>
        <w:spacing w:after="80"/>
        <w:rPr>
          <w:lang w:val="en-US"/>
        </w:rPr>
      </w:pPr>
      <w:r>
        <w:rPr>
          <w:sz w:val="22"/>
          <w:szCs w:val="22"/>
          <w:lang w:val="en-US"/>
        </w:rPr>
        <w:t>Open Journal Systems (OJS) platformasida jurnal saytini yaratish va ishga tushirish (bir martalik xizmat);</w:t>
      </w:r>
    </w:p>
    <w:p w14:paraId="273806C8" w14:textId="77777777" w:rsidR="007223ED" w:rsidRPr="00E9456D" w:rsidRDefault="0010479A">
      <w:pPr>
        <w:pStyle w:val="a4"/>
        <w:numPr>
          <w:ilvl w:val="0"/>
          <w:numId w:val="2"/>
        </w:numPr>
        <w:spacing w:after="80"/>
        <w:rPr>
          <w:lang w:val="en-US"/>
        </w:rPr>
      </w:pPr>
      <w:r>
        <w:rPr>
          <w:sz w:val="22"/>
          <w:szCs w:val="22"/>
          <w:lang w:val="en-US"/>
        </w:rPr>
        <w:t>jurnal sayti uchun hosting xizmati (oylik xizmat);</w:t>
      </w:r>
    </w:p>
    <w:p w14:paraId="2B68EFB7" w14:textId="77777777" w:rsidR="007223ED" w:rsidRPr="00E9456D" w:rsidRDefault="0010479A">
      <w:pPr>
        <w:pStyle w:val="a4"/>
        <w:numPr>
          <w:ilvl w:val="0"/>
          <w:numId w:val="2"/>
        </w:numPr>
        <w:spacing w:after="80"/>
        <w:rPr>
          <w:lang w:val="en-US"/>
        </w:rPr>
      </w:pPr>
      <w:r>
        <w:rPr>
          <w:sz w:val="22"/>
          <w:szCs w:val="22"/>
          <w:lang w:val="en-US"/>
        </w:rPr>
        <w:t>jurnal saytiga oylik texnik xizmat ko‘rsatish (oylik xizmat).</w:t>
      </w:r>
    </w:p>
    <w:p w14:paraId="73C0F6C6" w14:textId="77777777" w:rsidR="007223ED" w:rsidRPr="00E9456D" w:rsidRDefault="0010479A">
      <w:pPr>
        <w:spacing w:after="160"/>
        <w:jc w:val="both"/>
        <w:rPr>
          <w:lang w:val="en-US"/>
        </w:rPr>
      </w:pPr>
      <w:r>
        <w:rPr>
          <w:sz w:val="22"/>
          <w:szCs w:val="22"/>
          <w:lang w:val="en-US"/>
        </w:rPr>
        <w:t xml:space="preserve">1.2. Buyurtmachi ushbu Shartnomaga 1-ilova sifatida biriktirilgan “Texnik topshiriq va narxlar jadvali”da ko‘rsatilgan uchta paketdan (Start kompleks, Standard kompleks, Professional kompleks) birini tanlaydi. Tanlangan paket, uning tarkibiga kiruvchi ishlar ro‘yxati hamda narxlari 1-ilovada aniq belgilanadi va Shartnomaning ajralmas qismini tashkil etadi.</w:t>
      </w:r>
    </w:p>
    <w:p w14:paraId="4CC80C14" w14:textId="77777777" w:rsidR="007223ED" w:rsidRPr="00E9456D" w:rsidRDefault="0010479A">
      <w:pPr>
        <w:spacing w:after="160"/>
        <w:jc w:val="both"/>
        <w:rPr>
          <w:lang w:val="en-US"/>
        </w:rPr>
      </w:pPr>
      <w:r>
        <w:rPr>
          <w:sz w:val="22"/>
          <w:szCs w:val="22"/>
          <w:lang w:val="en-US"/>
        </w:rPr>
        <w:t>1.3. Tomonlar tanlagan paket: ___________________________ (kerakli nomi yozib qo‘yiladi).</w:t>
      </w:r>
    </w:p>
    <w:p w14:paraId="318448BD" w14:textId="77777777" w:rsidR="007223ED" w:rsidRPr="00E9456D" w:rsidRDefault="0010479A">
      <w:pPr>
        <w:spacing w:before="320" w:after="160"/>
        <w:rPr>
          <w:lang w:val="en-US"/>
        </w:rPr>
      </w:pPr>
      <w:r>
        <w:rPr>
          <w:b/>
          <w:bCs/>
          <w:sz w:val="24"/>
          <w:szCs w:val="24"/>
          <w:lang w:val="en-US"/>
        </w:rPr>
        <w:t xml:space="preserve">2. XIZMATLARNING BAJARILISH TARTIBI VA MUDDATLARI</w:t>
      </w:r>
    </w:p>
    <w:p w14:paraId="3AE73C99" w14:textId="77777777" w:rsidR="007223ED" w:rsidRPr="00E9456D" w:rsidRDefault="0010479A">
      <w:pPr>
        <w:spacing w:after="160"/>
        <w:jc w:val="both"/>
        <w:rPr>
          <w:lang w:val="en-US"/>
        </w:rPr>
      </w:pPr>
      <w:r>
        <w:rPr>
          <w:sz w:val="22"/>
          <w:szCs w:val="22"/>
          <w:lang w:val="en-US"/>
        </w:rPr>
        <w:t xml:space="preserve">2.1. Sayt yaratish xizmati bir martalik xarakterga ega bo‘lib, Buyurtmachi tomonidan 2.3-bandda ko‘rsatilgan barcha zarur materiallar taqdim etilgan kundan boshlab, tanlangan paketga muvofiq quyidagi muddatlarda bajariladi: Start kompleks — 10 (o‘n) ish kuni; Standard kompleks — 15 (o‘n besh) ish kuni; Professional kompleks — 20 (yigirma) ish kuni.</w:t>
      </w:r>
    </w:p>
    <w:p w14:paraId="540C8D6D" w14:textId="77777777" w:rsidR="007223ED" w:rsidRPr="00E9456D" w:rsidRDefault="0010479A">
      <w:pPr>
        <w:spacing w:after="160"/>
        <w:jc w:val="both"/>
        <w:rPr>
          <w:lang w:val="en-US"/>
        </w:rPr>
      </w:pPr>
      <w:r>
        <w:rPr>
          <w:sz w:val="22"/>
          <w:szCs w:val="22"/>
          <w:lang w:val="en-US"/>
        </w:rPr>
        <w:t xml:space="preserve">2.2. Hosting va oylik texnik xizmat ko‘rsatish sayt ishga tushirilgan (Tomonlar ishlarni qabul qilish-topshirish dalolatnomasini imzolagan) kundan boshlab, ushbu Shartnoma amal qilish davomida uzluksiz asosda ko‘rsatiladi.</w:t>
      </w:r>
    </w:p>
    <w:p w14:paraId="009A7242" w14:textId="77777777" w:rsidR="007223ED" w:rsidRPr="00E9456D" w:rsidRDefault="0010479A">
      <w:pPr>
        <w:spacing w:after="160"/>
        <w:jc w:val="both"/>
        <w:rPr>
          <w:lang w:val="en-US"/>
        </w:rPr>
      </w:pPr>
      <w:r>
        <w:rPr>
          <w:sz w:val="22"/>
          <w:szCs w:val="22"/>
          <w:lang w:val="en-US"/>
        </w:rPr>
        <w:t>2.3. Buyurtmachi Shartnoma imzolangan kundan boshlab 5 (besh) ish kuni ichida Ijrochiga saytni yaratish uchun zarur bo‘lgan barcha materiallarni (jurnal matnlari, logotip, rasmlar, mavjud domen ma’lumotlari, muharrirlar ro‘yxati va boshqa ma’lumotlarni) taqdim etadi. Materiallar kechiktirilgan taqdirda, 2.1-bandda ko‘rsatilgan muddatlar mos ravishda uzaytiriladi.</w:t>
      </w:r>
    </w:p>
    <w:p w14:paraId="401DF16B" w14:textId="77777777" w:rsidR="007223ED" w:rsidRPr="00E9456D" w:rsidRDefault="0010479A">
      <w:pPr>
        <w:spacing w:before="320" w:after="160"/>
        <w:rPr>
          <w:lang w:val="en-US"/>
        </w:rPr>
      </w:pPr>
      <w:r>
        <w:rPr>
          <w:b/>
          <w:bCs/>
          <w:sz w:val="24"/>
          <w:szCs w:val="24"/>
          <w:lang w:val="en-US"/>
        </w:rPr>
        <w:t>3. SHARTNOMA NARXI VA TO‘LOV TARTIBI</w:t>
      </w:r>
    </w:p>
    <w:p w14:paraId="57C36C7D" w14:textId="77777777" w:rsidR="007223ED" w:rsidRPr="00E9456D" w:rsidRDefault="0010479A">
      <w:pPr>
        <w:spacing w:after="160"/>
        <w:jc w:val="both"/>
        <w:rPr>
          <w:lang w:val="en-US"/>
        </w:rPr>
      </w:pPr>
      <w:r>
        <w:rPr>
          <w:sz w:val="22"/>
          <w:szCs w:val="22"/>
          <w:lang w:val="en-US"/>
        </w:rPr>
        <w:t>3.1. Tomonlar ushbu Shartnoma doirasida OJS platformasida jurnal saytini yaratish xizmati (1-band, 1-ilovaning “SAYT YARATISH” qatori) narxini 0 (nol) so‘m miqdorida, ya’ni Ijrochi tomonidan Buyurtmachiga to‘liq bepul asosda ko‘rsatilishiga kelishib oldilar, bu esa Buyurtmachi tanlangan kompleks paket doirasida oylik xizmatlarga (hosting va texnik xizmat) uzoq muddatli obuna bo‘lish majburiyatini olishi bilan bog‘liqdir.</w:t>
      </w:r>
    </w:p>
    <w:p w14:paraId="7F25DBCF" w14:textId="77777777" w:rsidR="007223ED" w:rsidRDefault="0010479A">
      <w:pPr>
        <w:spacing w:after="160"/>
        <w:jc w:val="both"/>
      </w:pPr>
      <w:r>
        <w:rPr>
          <w:sz w:val="22"/>
          <w:szCs w:val="22"/>
          <w:lang w:val="en-US"/>
        </w:rPr>
        <w:t xml:space="preserve">3.2. Oylik to‘lov (hosting + texnik xizmat) ikki bosqichda belgilanadi: (a) xizmat ko‘rsatilgan BIRINCHI oy uchun — 1-ilovada ko‘rsatilgan chegirmali (aksiya) narx bo‘yicha; (b) IKKINCHI oydan boshlab, Shartnoma </w:t>
        <w:lastRenderedPageBreak/>
        <w:t xml:space="preserve">amal qilgan barcha keyingi oylar uchun — 1-ilovada ko‘rsatilgan to‘liq (chegirmasiz) narx bo‘yicha. </w:t>
      </w:r>
      <w:r>
        <w:rPr>
          <w:sz w:val="22"/>
          <w:szCs w:val="22"/>
        </w:rPr>
        <w:t>Tanlangan paketga ko‘ra oylik to‘lov miqdorlari quyidagicha:</w:t>
      </w:r>
    </w:p>
    <w:p w14:paraId="6A6EA3AF" w14:textId="77777777" w:rsidR="007223ED" w:rsidRPr="00E9456D" w:rsidRDefault="0010479A">
      <w:pPr>
        <w:pStyle w:val="a4"/>
        <w:numPr>
          <w:ilvl w:val="0"/>
          <w:numId w:val="2"/>
        </w:numPr>
        <w:spacing w:after="80"/>
        <w:rPr>
          <w:lang w:val="en-US"/>
        </w:rPr>
      </w:pPr>
      <w:r>
        <w:rPr>
          <w:sz w:val="22"/>
          <w:szCs w:val="22"/>
          <w:lang w:val="en-US"/>
        </w:rPr>
        <w:t>Start kompleks — 1-oy uchun 177 500 (bir yuz yetmish yetti ming besh yuz) so‘m, 2-oydan boshlab — 355 000 (uch yuz ellik besh ming) so‘m/oy;</w:t>
      </w:r>
    </w:p>
    <w:p w14:paraId="318A6AC9" w14:textId="77777777" w:rsidR="007223ED" w:rsidRPr="00E9456D" w:rsidRDefault="0010479A">
      <w:pPr>
        <w:pStyle w:val="a4"/>
        <w:numPr>
          <w:ilvl w:val="0"/>
          <w:numId w:val="2"/>
        </w:numPr>
        <w:spacing w:after="80"/>
        <w:rPr>
          <w:lang w:val="en-US"/>
        </w:rPr>
      </w:pPr>
      <w:r>
        <w:rPr>
          <w:sz w:val="22"/>
          <w:szCs w:val="22"/>
          <w:lang w:val="en-US"/>
        </w:rPr>
        <w:t>Standard kompleks — 1-oy uchun 245 000 (ikki yuz qirq besh ming) so‘m, 2-oydan boshlab — 490 000 (to‘rt yuz to‘qson ming) so‘m/oy;</w:t>
      </w:r>
    </w:p>
    <w:p w14:paraId="262F5E50" w14:textId="77777777" w:rsidR="007223ED" w:rsidRPr="00E9456D" w:rsidRDefault="0010479A">
      <w:pPr>
        <w:pStyle w:val="a4"/>
        <w:numPr>
          <w:ilvl w:val="0"/>
          <w:numId w:val="2"/>
        </w:numPr>
        <w:spacing w:after="80"/>
        <w:rPr>
          <w:lang w:val="en-US"/>
        </w:rPr>
      </w:pPr>
      <w:r>
        <w:rPr>
          <w:sz w:val="22"/>
          <w:szCs w:val="22"/>
          <w:lang w:val="en-US"/>
        </w:rPr>
        <w:t xml:space="preserve">Professional kompleks — 1-oy uchun 325 000 (uch yuz yigirma besh ming) so‘m, 2-oydan boshlab — 650 000 (olti yuz ellik ming) so‘m/oy.</w:t>
      </w:r>
    </w:p>
    <w:p w14:paraId="0241ECDF" w14:textId="77777777" w:rsidR="007223ED" w:rsidRPr="00E9456D" w:rsidRDefault="0010479A">
      <w:pPr>
        <w:spacing w:after="160"/>
        <w:jc w:val="both"/>
        <w:rPr>
          <w:lang w:val="en-US"/>
        </w:rPr>
      </w:pPr>
      <w:r>
        <w:rPr>
          <w:sz w:val="22"/>
          <w:szCs w:val="22"/>
          <w:lang w:val="en-US"/>
        </w:rPr>
        <w:t xml:space="preserve">3.3. Birinchi oylik to‘lov sayt ishga tushirilgan (qabul qilish-topshirish dalolatnomasi imzolangan) kundan boshlab hisoblanadi. Shartnoma imzolangan kundan sayt ishga tushirilgan kungacha bo‘lgan davr uchun oylik to‘lov undirilmaydi.</w:t>
      </w:r>
    </w:p>
    <w:p w14:paraId="3628D744" w14:textId="77777777" w:rsidR="007223ED" w:rsidRPr="00E9456D" w:rsidRDefault="0010479A">
      <w:pPr>
        <w:spacing w:after="160"/>
        <w:jc w:val="both"/>
        <w:rPr>
          <w:lang w:val="en-US"/>
        </w:rPr>
      </w:pPr>
      <w:r>
        <w:rPr>
          <w:sz w:val="22"/>
          <w:szCs w:val="22"/>
          <w:lang w:val="en-US"/>
        </w:rPr>
        <w:t>3.4. Keyingi oylik to‘lovlar har oyning №___ (raqami yoziladi) kunidan kechiktirmasdan, Ijrochi tomonidan taqdim etiladigan hisob-varaqa (invoys) asosida, naqd pulsiz hisob-kitob orqali Ijrochining bank hisob raqamiga o‘tkaziladi.</w:t>
      </w:r>
    </w:p>
    <w:p w14:paraId="57D724A5" w14:textId="0423E07E" w:rsidR="007223ED" w:rsidRPr="00E9456D" w:rsidRDefault="0010479A">
      <w:pPr>
        <w:spacing w:after="160"/>
        <w:jc w:val="both"/>
        <w:rPr>
          <w:lang w:val="en-US"/>
        </w:rPr>
      </w:pPr>
      <w:r>
        <w:rPr>
          <w:sz w:val="22"/>
          <w:szCs w:val="22"/>
          <w:lang w:val="en-US"/>
        </w:rPr>
        <w:t xml:space="preserve">3.5. 1-ilovada ko‘rsatilgan narxlarga [QQS kiritilgan / QQS kiritilmagan — kerakli variant belgilanadi] O‘zbekiston Respublikasi soliq qonunchiligiga muvofiq.</w:t>
      </w:r>
    </w:p>
    <w:p w14:paraId="73A5AFB8" w14:textId="77777777" w:rsidR="007223ED" w:rsidRPr="00E9456D" w:rsidRDefault="0010479A">
      <w:pPr>
        <w:spacing w:after="160"/>
        <w:jc w:val="both"/>
        <w:rPr>
          <w:lang w:val="en-US"/>
        </w:rPr>
      </w:pPr>
      <w:r>
        <w:rPr>
          <w:sz w:val="22"/>
          <w:szCs w:val="22"/>
          <w:lang w:val="en-US"/>
        </w:rPr>
        <w:t>3.6. Ushbu Shartnomada sayt yaratish xizmati bepul (0 so‘m) asosida ko‘rsatilgani sababli, Buyurtmachi tomonidan oylik obuna 6.3-bandda (Shartnomani muddatidan oldin bekor qilish) belgilangan minimal muddatdan oldin bekor qilingan taqdirda, Ijrochi sayt yaratish xizmatining to‘liq bozor narxi (1-ilovada “bir martalik to‘lov (chegirmasiz)” ustunida ko‘rsatilgan) bilan haqiqatda to‘langan oylik to‘lovlar o‘rtasidagi farqni Buyurtmachidan qoplashni talab qilish huquqiga ega.</w:t>
      </w:r>
    </w:p>
    <w:p w14:paraId="3653279F" w14:textId="77777777" w:rsidR="007223ED" w:rsidRPr="00E9456D" w:rsidRDefault="0010479A">
      <w:pPr>
        <w:spacing w:before="320" w:after="160"/>
        <w:rPr>
          <w:lang w:val="en-US"/>
        </w:rPr>
      </w:pPr>
      <w:r>
        <w:rPr>
          <w:b/>
          <w:bCs/>
          <w:sz w:val="24"/>
          <w:szCs w:val="24"/>
          <w:lang w:val="en-US"/>
        </w:rPr>
        <w:t>4. TOMONLARNING HUQUQ VA MAJBURIYATLARI</w:t>
      </w:r>
    </w:p>
    <w:p w14:paraId="2F23C951" w14:textId="77777777" w:rsidR="007223ED" w:rsidRPr="00E9456D" w:rsidRDefault="0010479A">
      <w:pPr>
        <w:spacing w:after="80"/>
        <w:jc w:val="both"/>
        <w:rPr>
          <w:lang w:val="en-US"/>
        </w:rPr>
      </w:pPr>
      <w:r>
        <w:rPr>
          <w:sz w:val="22"/>
          <w:szCs w:val="22"/>
          <w:lang w:val="en-US"/>
        </w:rPr>
        <w:t>4.1. Ijrochi quyidagilarga majburdir:</w:t>
      </w:r>
    </w:p>
    <w:p w14:paraId="0AEEF801" w14:textId="77777777" w:rsidR="007223ED" w:rsidRPr="00E9456D" w:rsidRDefault="0010479A">
      <w:pPr>
        <w:pStyle w:val="a4"/>
        <w:numPr>
          <w:ilvl w:val="0"/>
          <w:numId w:val="2"/>
        </w:numPr>
        <w:spacing w:after="80"/>
        <w:rPr>
          <w:lang w:val="en-US"/>
        </w:rPr>
      </w:pPr>
      <w:r>
        <w:rPr>
          <w:sz w:val="22"/>
          <w:szCs w:val="22"/>
          <w:lang w:val="en-US"/>
        </w:rPr>
        <w:t xml:space="preserve">1-ilovada ko‘rsatilgan barcha ishlarni sifatli va belgilangan muddatlarda bajarish;</w:t>
      </w:r>
    </w:p>
    <w:p w14:paraId="0CACEE19" w14:textId="77777777" w:rsidR="007223ED" w:rsidRPr="00E9456D" w:rsidRDefault="0010479A">
      <w:pPr>
        <w:pStyle w:val="a4"/>
        <w:numPr>
          <w:ilvl w:val="0"/>
          <w:numId w:val="2"/>
        </w:numPr>
        <w:spacing w:after="80"/>
        <w:rPr>
          <w:lang w:val="en-US"/>
        </w:rPr>
      </w:pPr>
      <w:r>
        <w:rPr>
          <w:sz w:val="22"/>
          <w:szCs w:val="22"/>
          <w:lang w:val="en-US"/>
        </w:rPr>
        <w:t>Buyurtmachiga sayt boshqaruv paneli (administrator akkaunti) uchun login va parollarni taqdim etish;</w:t>
      </w:r>
    </w:p>
    <w:p w14:paraId="6136DD3E" w14:textId="77777777" w:rsidR="007223ED" w:rsidRPr="00E9456D" w:rsidRDefault="0010479A">
      <w:pPr>
        <w:pStyle w:val="a4"/>
        <w:numPr>
          <w:ilvl w:val="0"/>
          <w:numId w:val="2"/>
        </w:numPr>
        <w:spacing w:after="80"/>
        <w:rPr>
          <w:lang w:val="en-US"/>
        </w:rPr>
      </w:pPr>
      <w:r>
        <w:rPr>
          <w:sz w:val="22"/>
          <w:szCs w:val="22"/>
          <w:lang w:val="en-US"/>
        </w:rPr>
        <w:t>tanlangan paketga muvofiq oylik hosting va texnik xizmatni uzluksiz ko‘rsatish;</w:t>
      </w:r>
    </w:p>
    <w:p w14:paraId="10D27B27" w14:textId="77777777" w:rsidR="007223ED" w:rsidRPr="00E9456D" w:rsidRDefault="0010479A">
      <w:pPr>
        <w:pStyle w:val="a4"/>
        <w:numPr>
          <w:ilvl w:val="0"/>
          <w:numId w:val="2"/>
        </w:numPr>
        <w:spacing w:after="80"/>
        <w:rPr>
          <w:lang w:val="en-US"/>
        </w:rPr>
      </w:pPr>
      <w:r>
        <w:rPr>
          <w:sz w:val="22"/>
          <w:szCs w:val="22"/>
          <w:lang w:val="en-US"/>
        </w:rPr>
        <w:t xml:space="preserve">Buyurtmachining maxfiy ma’lumotlari va foydalanuvchi ma’lumotlar bazasi xavfsizligini ta’minlash;</w:t>
      </w:r>
    </w:p>
    <w:p w14:paraId="75CB42A8" w14:textId="77777777" w:rsidR="007223ED" w:rsidRPr="00E9456D" w:rsidRDefault="0010479A">
      <w:pPr>
        <w:pStyle w:val="a4"/>
        <w:numPr>
          <w:ilvl w:val="0"/>
          <w:numId w:val="2"/>
        </w:numPr>
        <w:spacing w:after="80"/>
        <w:rPr>
          <w:lang w:val="en-US"/>
        </w:rPr>
      </w:pPr>
      <w:r>
        <w:rPr>
          <w:sz w:val="22"/>
          <w:szCs w:val="22"/>
          <w:lang w:val="en-US"/>
        </w:rPr>
        <w:t>Buyurtmachini xizmat ko‘rsatishdagi rejalashtirilgan texnik ishlar (texnik profilaktika) haqida kamida 24 soat oldin xabardor qilish.</w:t>
      </w:r>
    </w:p>
    <w:p w14:paraId="11C92FC7" w14:textId="77777777" w:rsidR="007223ED" w:rsidRDefault="0010479A">
      <w:pPr>
        <w:spacing w:before="120" w:after="80"/>
        <w:jc w:val="both"/>
      </w:pPr>
      <w:r>
        <w:rPr>
          <w:sz w:val="22"/>
          <w:szCs w:val="22"/>
        </w:rPr>
        <w:t>4.2. Buyurtmachi quyidagilarga majburdir:</w:t>
      </w:r>
    </w:p>
    <w:p w14:paraId="6E3AABCC" w14:textId="77777777" w:rsidR="007223ED" w:rsidRPr="00E9456D" w:rsidRDefault="0010479A">
      <w:pPr>
        <w:pStyle w:val="a4"/>
        <w:numPr>
          <w:ilvl w:val="0"/>
          <w:numId w:val="2"/>
        </w:numPr>
        <w:spacing w:after="80"/>
        <w:rPr>
          <w:lang w:val="en-US"/>
        </w:rPr>
      </w:pPr>
      <w:r>
        <w:rPr>
          <w:sz w:val="22"/>
          <w:szCs w:val="22"/>
          <w:lang w:val="en-US"/>
        </w:rPr>
        <w:t>2.3-bandda ko‘rsatilgan materiallarni o‘z vaqtida taqdim etish;</w:t>
      </w:r>
    </w:p>
    <w:p w14:paraId="5BDDAE63" w14:textId="77777777" w:rsidR="007223ED" w:rsidRPr="00E9456D" w:rsidRDefault="0010479A">
      <w:pPr>
        <w:pStyle w:val="a4"/>
        <w:numPr>
          <w:ilvl w:val="0"/>
          <w:numId w:val="2"/>
        </w:numPr>
        <w:spacing w:after="80"/>
        <w:rPr>
          <w:lang w:val="en-US"/>
        </w:rPr>
      </w:pPr>
      <w:r>
        <w:rPr>
          <w:sz w:val="22"/>
          <w:szCs w:val="22"/>
          <w:lang w:val="en-US"/>
        </w:rPr>
        <w:t>3-bo‘limda belgilangan oylik to‘lovlarni o‘z vaqtida amalga oshirish;</w:t>
      </w:r>
    </w:p>
    <w:p w14:paraId="627800C7" w14:textId="77777777" w:rsidR="007223ED" w:rsidRPr="00E9456D" w:rsidRDefault="0010479A">
      <w:pPr>
        <w:pStyle w:val="a4"/>
        <w:numPr>
          <w:ilvl w:val="0"/>
          <w:numId w:val="2"/>
        </w:numPr>
        <w:spacing w:after="80"/>
        <w:rPr>
          <w:lang w:val="en-US"/>
        </w:rPr>
      </w:pPr>
      <w:r>
        <w:rPr>
          <w:sz w:val="22"/>
          <w:szCs w:val="22"/>
          <w:lang w:val="en-US"/>
        </w:rPr>
        <w:t>domen nomini ro‘yxatdan o‘tkazish va uni yangilab turish (agar domen Buyurtmachi nomiga ro‘yxatga olingan bo‘lsa) uchun mustaqil javobgar bo‘lish;</w:t>
      </w:r>
    </w:p>
    <w:p w14:paraId="30C2B2F4" w14:textId="77777777" w:rsidR="007223ED" w:rsidRPr="00E9456D" w:rsidRDefault="0010479A">
      <w:pPr>
        <w:pStyle w:val="a4"/>
        <w:numPr>
          <w:ilvl w:val="0"/>
          <w:numId w:val="2"/>
        </w:numPr>
        <w:spacing w:after="80"/>
        <w:rPr>
          <w:lang w:val="en-US"/>
        </w:rPr>
      </w:pPr>
      <w:r>
        <w:rPr>
          <w:sz w:val="22"/>
          <w:szCs w:val="22"/>
          <w:lang w:val="en-US"/>
        </w:rPr>
        <w:t>saytdan noqonuniy maqsadlarda yoki uchinchi shaxslarning huquqlarini buzgan holda foydalanmaslik.</w:t>
      </w:r>
    </w:p>
    <w:p w14:paraId="3857FA41" w14:textId="77777777" w:rsidR="007223ED" w:rsidRPr="00E9456D" w:rsidRDefault="0010479A">
      <w:pPr>
        <w:spacing w:before="320" w:after="160"/>
        <w:rPr>
          <w:lang w:val="en-US"/>
        </w:rPr>
      </w:pPr>
      <w:r>
        <w:rPr>
          <w:b/>
          <w:bCs/>
          <w:sz w:val="24"/>
          <w:szCs w:val="24"/>
          <w:lang w:val="en-US"/>
        </w:rPr>
        <w:t>5. ISHLARNI QABUL QILISH-TOPSHIRISH TARTIBI</w:t>
      </w:r>
    </w:p>
    <w:p w14:paraId="2228719F" w14:textId="77777777" w:rsidR="007223ED" w:rsidRPr="00E9456D" w:rsidRDefault="0010479A">
      <w:pPr>
        <w:spacing w:after="160"/>
        <w:jc w:val="both"/>
        <w:rPr>
          <w:lang w:val="en-US"/>
        </w:rPr>
      </w:pPr>
      <w:r>
        <w:rPr>
          <w:sz w:val="22"/>
          <w:szCs w:val="22"/>
          <w:lang w:val="en-US"/>
        </w:rPr>
        <w:t>5.1. Sayt yaratish ishlari yakunlangach, Ijrochi Buyurtmachiga tayyor natijani taqdim etadi va ishlarni qabul qilish-topshirish dalolatnomasini imzolash uchun yuboradi.</w:t>
      </w:r>
    </w:p>
    <w:p w14:paraId="049BAAB8" w14:textId="77777777" w:rsidR="007223ED" w:rsidRPr="00E9456D" w:rsidRDefault="0010479A">
      <w:pPr>
        <w:spacing w:after="160"/>
        <w:jc w:val="both"/>
        <w:rPr>
          <w:lang w:val="en-US"/>
        </w:rPr>
      </w:pPr>
      <w:r>
        <w:rPr>
          <w:sz w:val="22"/>
          <w:szCs w:val="22"/>
          <w:lang w:val="en-US"/>
        </w:rPr>
        <w:t>5.2. Buyurtmachi natijani 5 (besh) ish kuni ichida ko‘rib chiqadi va dalolatnomani imzolaydi yoki asoslangan yozma e’tirozlarini bildiradi. Belgilangan muddatda javob berilmasa, ishlar sifatli bajarilgan va qabul qilingan hisoblanadi.</w:t>
      </w:r>
    </w:p>
    <w:p w14:paraId="62F11308" w14:textId="77777777" w:rsidR="007223ED" w:rsidRPr="00E9456D" w:rsidRDefault="0010479A">
      <w:pPr>
        <w:spacing w:after="160"/>
        <w:jc w:val="both"/>
        <w:rPr>
          <w:lang w:val="en-US"/>
        </w:rPr>
      </w:pPr>
      <w:r>
        <w:rPr>
          <w:sz w:val="22"/>
          <w:szCs w:val="22"/>
          <w:lang w:val="en-US"/>
        </w:rPr>
        <w:t>5.3. Asoslangan e’tirozlar bo‘lgan taqdirda, Ijrochi kamchiliklarni o‘zaro kelishilgan muddatda, o‘z hisobidan bartaraf etadi.</w:t>
      </w:r>
    </w:p>
    <w:p w14:paraId="557410F7" w14:textId="77777777" w:rsidR="007223ED" w:rsidRPr="00E9456D" w:rsidRDefault="0010479A">
      <w:pPr>
        <w:spacing w:before="320" w:after="160"/>
        <w:rPr>
          <w:lang w:val="en-US"/>
        </w:rPr>
      </w:pPr>
      <w:r>
        <w:rPr>
          <w:b/>
          <w:bCs/>
          <w:sz w:val="24"/>
          <w:szCs w:val="24"/>
          <w:lang w:val="en-US"/>
        </w:rPr>
        <w:t>6. SHARTNOMANING AMAL QILISH MUDDATI VA BEKOR QILINISHI</w:t>
      </w:r>
    </w:p>
    <w:p w14:paraId="60BBC59F" w14:textId="77777777" w:rsidR="007223ED" w:rsidRPr="00E9456D" w:rsidRDefault="0010479A">
      <w:pPr>
        <w:spacing w:after="160"/>
        <w:jc w:val="both"/>
        <w:rPr>
          <w:lang w:val="en-US"/>
        </w:rPr>
      </w:pPr>
      <w:r>
        <w:rPr>
          <w:sz w:val="22"/>
          <w:szCs w:val="22"/>
          <w:lang w:val="en-US"/>
        </w:rPr>
        <w:lastRenderedPageBreak/>
        <w:t>6.1. Ushbu Shartnoma Tomonlar tomonidan imzolangan kundan e’tiboran kuchga kiradi va sayt yaratish qismi bo‘yicha to‘liq bajarilgunga, hosting va texnik xizmat qismi bo‘yicha esa muddatsiz (Tomonlardan biri uni ushbu bo‘limda belgilangan tartibda bekor qilmaguncha) amal qiladi.</w:t>
      </w:r>
    </w:p>
    <w:p w14:paraId="1E994233" w14:textId="77777777" w:rsidR="007223ED" w:rsidRPr="00E9456D" w:rsidRDefault="0010479A">
      <w:pPr>
        <w:spacing w:after="160"/>
        <w:jc w:val="both"/>
        <w:rPr>
          <w:lang w:val="en-US"/>
        </w:rPr>
      </w:pPr>
      <w:r>
        <w:rPr>
          <w:sz w:val="22"/>
          <w:szCs w:val="22"/>
          <w:lang w:val="en-US"/>
        </w:rPr>
        <w:t>6.2. Sayt ishga tushirilgan kundan boshlab, oylik xizmatlar qismi bo‘yicha ushbu Shartnomaning minimal amal qilish muddati 12 (o‘n ikki) oyni tashkil etadi (bundan buyon — “minimal muddat”), bu 3.6-bandda ko‘rsatilgan bepul sayt yaratish xizmati evaziga belgilanadi.</w:t>
      </w:r>
    </w:p>
    <w:p w14:paraId="788D6568" w14:textId="77777777" w:rsidR="007223ED" w:rsidRPr="00E9456D" w:rsidRDefault="0010479A">
      <w:pPr>
        <w:spacing w:after="160"/>
        <w:jc w:val="both"/>
        <w:rPr>
          <w:lang w:val="en-US"/>
        </w:rPr>
      </w:pPr>
      <w:r>
        <w:rPr>
          <w:sz w:val="22"/>
          <w:szCs w:val="22"/>
          <w:lang w:val="en-US"/>
        </w:rPr>
        <w:t xml:space="preserve">6.3. Minimal muddat tugagandan so‘ng, har qanday Tomon ikkinchi Tomonni kamida 30 (o‘ttiz) kalendar kun oldin yozma ravishda ogohlantirib, oylik xizmatlar qismini bir tomonlama bekor qilishga haqli. Minimal muddat tugashidan oldin Buyurtmachi tomonidan bir tomonlama bekor qilingan taqdirda, 3.6-bandda ko‘rsatilgan qoidalar qo‘llaniladi.</w:t>
      </w:r>
    </w:p>
    <w:p w14:paraId="6378408A" w14:textId="77777777" w:rsidR="007223ED" w:rsidRPr="00E9456D" w:rsidRDefault="0010479A">
      <w:pPr>
        <w:spacing w:after="160"/>
        <w:jc w:val="both"/>
        <w:rPr>
          <w:lang w:val="en-US"/>
        </w:rPr>
      </w:pPr>
      <w:r>
        <w:rPr>
          <w:sz w:val="22"/>
          <w:szCs w:val="22"/>
          <w:lang w:val="en-US"/>
        </w:rPr>
        <w:t>6.4. Shartnomaga o‘zgartirish va qo‘shimchalar Tomonlarning yozma kelishuviga asosan, qo‘shimcha bitim (soglashenie) tuzish orqali kiritiladi.</w:t>
      </w:r>
    </w:p>
    <w:p w14:paraId="1750CE6B" w14:textId="77777777" w:rsidR="007223ED" w:rsidRPr="00E9456D" w:rsidRDefault="0010479A">
      <w:pPr>
        <w:spacing w:before="320" w:after="160"/>
        <w:rPr>
          <w:lang w:val="en-US"/>
        </w:rPr>
      </w:pPr>
      <w:r>
        <w:rPr>
          <w:b/>
          <w:bCs/>
          <w:sz w:val="24"/>
          <w:szCs w:val="24"/>
          <w:lang w:val="en-US"/>
        </w:rPr>
        <w:t>7. TOMONLARNING JAVOBGARLIGI</w:t>
      </w:r>
    </w:p>
    <w:p w14:paraId="120BA203" w14:textId="77777777" w:rsidR="007223ED" w:rsidRPr="00E9456D" w:rsidRDefault="0010479A">
      <w:pPr>
        <w:spacing w:after="160"/>
        <w:jc w:val="both"/>
        <w:rPr>
          <w:lang w:val="en-US"/>
        </w:rPr>
      </w:pPr>
      <w:r>
        <w:rPr>
          <w:sz w:val="22"/>
          <w:szCs w:val="22"/>
          <w:lang w:val="en-US"/>
        </w:rPr>
        <w:t>7.1. Shartnoma bo‘yicha majburiyatlarini bajarmagan yoki lozim darajada bajarmagan Tomon ikkinchi Tomon oldida O‘zbekiston Respublikasi amaldagi qonunchiligiga muvofiq javobgar bo‘ladi.</w:t>
      </w:r>
    </w:p>
    <w:p w14:paraId="6352F6F9" w14:textId="77777777" w:rsidR="007223ED" w:rsidRPr="00E9456D" w:rsidRDefault="0010479A">
      <w:pPr>
        <w:spacing w:after="160"/>
        <w:jc w:val="both"/>
        <w:rPr>
          <w:lang w:val="en-US"/>
        </w:rPr>
      </w:pPr>
      <w:r>
        <w:rPr>
          <w:sz w:val="22"/>
          <w:szCs w:val="22"/>
          <w:lang w:val="en-US"/>
        </w:rPr>
        <w:t xml:space="preserve">7.2. Buyurtmachi tomonidan oylik to‘lov 3.4-bandda belgilangan muddatdan 15 (o‘n besh) kalendar kundan ortiq kechiktirilsa, Ijrochi Buyurtmachini yozma xabardor qilgan holda, qarz to‘liq to‘langunga qadar hosting va texnik xizmat ko‘rsatishni to‘xtatib turish huquqiga ega.</w:t>
      </w:r>
    </w:p>
    <w:p w14:paraId="00D99CE8" w14:textId="77777777" w:rsidR="007223ED" w:rsidRPr="00E9456D" w:rsidRDefault="0010479A">
      <w:pPr>
        <w:spacing w:after="160"/>
        <w:jc w:val="both"/>
        <w:rPr>
          <w:lang w:val="en-US"/>
        </w:rPr>
      </w:pPr>
      <w:r>
        <w:rPr>
          <w:sz w:val="22"/>
          <w:szCs w:val="22"/>
          <w:lang w:val="en-US"/>
        </w:rPr>
        <w:t xml:space="preserve">7.3. Ijrochi Buyurtmachining o‘zi yoki uchinchi shaxslar (hosting provayder, domen registratori, to‘lov tizimlari va h.k.) tomonidan yuzaga kelgan uzilishlar, shuningdek Buyurtmachi tomonidan taqdim etilgan noto‘g‘ri yoki to‘liqsiz ma’lumotlar sababli yuzaga kelgan zararlar uchun javobgar emas.</w:t>
      </w:r>
    </w:p>
    <w:p w14:paraId="376519B8" w14:textId="77777777" w:rsidR="007223ED" w:rsidRPr="00E9456D" w:rsidRDefault="0010479A">
      <w:pPr>
        <w:spacing w:after="160"/>
        <w:jc w:val="both"/>
        <w:rPr>
          <w:lang w:val="en-US"/>
        </w:rPr>
      </w:pPr>
      <w:r>
        <w:rPr>
          <w:sz w:val="22"/>
          <w:szCs w:val="22"/>
          <w:lang w:val="en-US"/>
        </w:rPr>
        <w:t>7.4. Har qanday holatda Ijrochining Buyurtmachi oldidagi umumiy moddiy javobgarligi Buyurtmachi tomonidan so‘nggi 3 (uch) oy davomida to‘langan oylik to‘lovlar summasidan oshmaydi.</w:t>
      </w:r>
    </w:p>
    <w:p w14:paraId="3C986C7B" w14:textId="77777777" w:rsidR="007223ED" w:rsidRPr="00E9456D" w:rsidRDefault="0010479A">
      <w:pPr>
        <w:spacing w:before="320" w:after="160"/>
        <w:rPr>
          <w:lang w:val="en-US"/>
        </w:rPr>
      </w:pPr>
      <w:r>
        <w:rPr>
          <w:b/>
          <w:bCs/>
          <w:sz w:val="24"/>
          <w:szCs w:val="24"/>
          <w:lang w:val="en-US"/>
        </w:rPr>
        <w:t>8. INTELLEKTUAL MULK HUQUQLARI</w:t>
      </w:r>
    </w:p>
    <w:p w14:paraId="3E86784F" w14:textId="77777777" w:rsidR="007223ED" w:rsidRPr="00E9456D" w:rsidRDefault="0010479A">
      <w:pPr>
        <w:spacing w:after="160"/>
        <w:jc w:val="both"/>
        <w:rPr>
          <w:lang w:val="en-US"/>
        </w:rPr>
      </w:pPr>
      <w:r>
        <w:rPr>
          <w:sz w:val="22"/>
          <w:szCs w:val="22"/>
          <w:lang w:val="en-US"/>
        </w:rPr>
        <w:t>8.1. Buyurtmachi uchun individual ishlab chiqilgan dizayn elementlari (logotip joylashuvi, rang sxemasi, individual sahifa maketlari) 5-bo‘limda ko‘rsatilgan qabul qilish-topshirish dalolatnomasi imzolangandan so‘ng Buyurtmachiga tegishli bo‘ladi.</w:t>
      </w:r>
    </w:p>
    <w:p w14:paraId="47C24F6E" w14:textId="77777777" w:rsidR="007223ED" w:rsidRPr="00E9456D" w:rsidRDefault="0010479A">
      <w:pPr>
        <w:spacing w:after="160"/>
        <w:jc w:val="both"/>
        <w:rPr>
          <w:lang w:val="en-US"/>
        </w:rPr>
      </w:pPr>
      <w:r>
        <w:rPr>
          <w:sz w:val="22"/>
          <w:szCs w:val="22"/>
          <w:lang w:val="en-US"/>
        </w:rPr>
        <w:t>8.2. Open Journal Systems (OJS) dasturiy ta’minoti ochiq manbali (open source) bo‘lib, unga bo‘lgan mualliflik huquqlari Public Knowledge Project (PKP) tomonidan tartibga solinadi va ushbu Shartnoma doirasida Ijrochi yoki Buyurtmachiga o‘tmaydi.</w:t>
      </w:r>
    </w:p>
    <w:p w14:paraId="046E1BE9" w14:textId="77777777" w:rsidR="007223ED" w:rsidRPr="00E9456D" w:rsidRDefault="0010479A">
      <w:pPr>
        <w:spacing w:after="160"/>
        <w:jc w:val="both"/>
        <w:rPr>
          <w:lang w:val="en-US"/>
        </w:rPr>
      </w:pPr>
      <w:r>
        <w:rPr>
          <w:sz w:val="22"/>
          <w:szCs w:val="22"/>
          <w:lang w:val="en-US"/>
        </w:rPr>
        <w:t>8.3. Buyurtmachining jurnalidagi ilmiy maqolalar, matnlar va boshqa kontentga bo‘lgan mualliflik huquqlari to‘liq Buyurtmachi va tegishli mualliflarga tegishli bo‘lib qoladi.</w:t>
      </w:r>
    </w:p>
    <w:p w14:paraId="0F31712B" w14:textId="77777777" w:rsidR="007223ED" w:rsidRPr="00E9456D" w:rsidRDefault="0010479A">
      <w:pPr>
        <w:spacing w:before="320" w:after="160"/>
        <w:rPr>
          <w:lang w:val="en-US"/>
        </w:rPr>
      </w:pPr>
      <w:r>
        <w:rPr>
          <w:b/>
          <w:bCs/>
          <w:sz w:val="24"/>
          <w:szCs w:val="24"/>
          <w:lang w:val="en-US"/>
        </w:rPr>
        <w:t>9. MAXFIYLIK</w:t>
      </w:r>
    </w:p>
    <w:p w14:paraId="76CF48F2" w14:textId="77777777" w:rsidR="007223ED" w:rsidRPr="00E9456D" w:rsidRDefault="0010479A">
      <w:pPr>
        <w:spacing w:after="160"/>
        <w:jc w:val="both"/>
        <w:rPr>
          <w:lang w:val="en-US"/>
        </w:rPr>
      </w:pPr>
      <w:r>
        <w:rPr>
          <w:sz w:val="22"/>
          <w:szCs w:val="22"/>
          <w:lang w:val="en-US"/>
        </w:rPr>
        <w:t xml:space="preserve">9.1. Tomonlar ushbu Shartnomani ijro etish jarayonida bir-biri haqida olgan barcha maxfiy ma’lumotlarni (shu jumladan, kirish parollari, foydalanuvchilar ma’lumotlar bazasi, moliyaviy shartlar) uchinchi shaxslarga oshkor qilmaslikka majburdirlar, qonunchilikda nazarda tutilgan hollar bundan mustasno.</w:t>
      </w:r>
    </w:p>
    <w:p w14:paraId="092E7350" w14:textId="77777777" w:rsidR="007223ED" w:rsidRPr="00E9456D" w:rsidRDefault="0010479A">
      <w:pPr>
        <w:spacing w:before="320" w:after="160"/>
        <w:rPr>
          <w:lang w:val="en-US"/>
        </w:rPr>
      </w:pPr>
      <w:r>
        <w:rPr>
          <w:b/>
          <w:bCs/>
          <w:sz w:val="24"/>
          <w:szCs w:val="24"/>
          <w:lang w:val="en-US"/>
        </w:rPr>
        <w:t>10. FORS-MAJOR HOLATLARI</w:t>
      </w:r>
    </w:p>
    <w:p w14:paraId="560A803B" w14:textId="77777777" w:rsidR="007223ED" w:rsidRPr="00E9456D" w:rsidRDefault="0010479A">
      <w:pPr>
        <w:spacing w:after="160"/>
        <w:jc w:val="both"/>
        <w:rPr>
          <w:lang w:val="en-US"/>
        </w:rPr>
      </w:pPr>
      <w:r>
        <w:rPr>
          <w:sz w:val="22"/>
          <w:szCs w:val="22"/>
          <w:lang w:val="en-US"/>
        </w:rPr>
        <w:t>10.1. Tomonlar tabiiy ofatlar, favqulodda vaziyatlar, urush harakatlari, davlat organlarining Tomonlar faoliyatiga bevosita ta’sir ko‘rsatuvchi qarorlari, shuningdek internet va elektr ta’minoti tarmoqlaridagi Tomonlar nazoratidan tashqari uzilishlar kabi fors-major holatlari yuzaga kelgan taqdirda, ushbu holatlar davom etgan muddatga majburiyatlarni bajarishdan ozod etiladilar.</w:t>
      </w:r>
    </w:p>
    <w:p w14:paraId="6BE62BCD" w14:textId="77777777" w:rsidR="007223ED" w:rsidRPr="00E9456D" w:rsidRDefault="0010479A">
      <w:pPr>
        <w:spacing w:after="160"/>
        <w:jc w:val="both"/>
        <w:rPr>
          <w:lang w:val="en-US"/>
        </w:rPr>
      </w:pPr>
      <w:r>
        <w:rPr>
          <w:sz w:val="22"/>
          <w:szCs w:val="22"/>
          <w:lang w:val="en-US"/>
        </w:rPr>
        <w:t xml:space="preserve">10.2. Fors-major holati yuzaga kelgan Tomon ikkinchi Tomonni 5 (besh) kalendar kun ichida yozma ravishda xabardor qilishi shart.</w:t>
      </w:r>
    </w:p>
    <w:p w14:paraId="782B458A" w14:textId="77777777" w:rsidR="007223ED" w:rsidRPr="00E9456D" w:rsidRDefault="0010479A">
      <w:pPr>
        <w:spacing w:before="320" w:after="160"/>
        <w:rPr>
          <w:lang w:val="en-US"/>
        </w:rPr>
      </w:pPr>
      <w:r>
        <w:rPr>
          <w:b/>
          <w:bCs/>
          <w:sz w:val="24"/>
          <w:szCs w:val="24"/>
          <w:lang w:val="en-US"/>
        </w:rPr>
        <w:lastRenderedPageBreak/>
        <w:t>11. NIZOLARNI HAL QILISH TARTIBI</w:t>
      </w:r>
    </w:p>
    <w:p w14:paraId="2F17B8E5" w14:textId="77777777" w:rsidR="007223ED" w:rsidRPr="00E9456D" w:rsidRDefault="0010479A">
      <w:pPr>
        <w:spacing w:after="160"/>
        <w:jc w:val="both"/>
        <w:rPr>
          <w:lang w:val="en-US"/>
        </w:rPr>
      </w:pPr>
      <w:r>
        <w:rPr>
          <w:sz w:val="22"/>
          <w:szCs w:val="22"/>
          <w:lang w:val="en-US"/>
        </w:rPr>
        <w:t>11.1. Ushbu Shartnomani ijro etish jarayonida yuzaga keladigan barcha nizo va kelishmovchiliklar, avvalo, Tomonlar o‘rtasida muzokaralar yo‘li bilan hal qilinadi.</w:t>
      </w:r>
    </w:p>
    <w:p w14:paraId="3C1CE31D" w14:textId="77777777" w:rsidR="007223ED" w:rsidRPr="00E9456D" w:rsidRDefault="0010479A">
      <w:pPr>
        <w:spacing w:after="160"/>
        <w:jc w:val="both"/>
        <w:rPr>
          <w:lang w:val="en-US"/>
        </w:rPr>
      </w:pPr>
      <w:r>
        <w:rPr>
          <w:sz w:val="22"/>
          <w:szCs w:val="22"/>
          <w:lang w:val="en-US"/>
        </w:rPr>
        <w:t>11.2. Muzokaralar orqali kelishuvga erishilmagan taqdirda, nizo O‘zbekiston Respublikasining amaldagi qonunchiligida belgilangan tartibda, tegishli sud organi orqali hal qilinadi.</w:t>
      </w:r>
    </w:p>
    <w:p w14:paraId="3B4192AC" w14:textId="77777777" w:rsidR="007223ED" w:rsidRPr="00E9456D" w:rsidRDefault="0010479A">
      <w:pPr>
        <w:spacing w:before="320" w:after="160"/>
        <w:rPr>
          <w:lang w:val="en-US"/>
        </w:rPr>
      </w:pPr>
      <w:r>
        <w:rPr>
          <w:b/>
          <w:bCs/>
          <w:sz w:val="24"/>
          <w:szCs w:val="24"/>
          <w:lang w:val="en-US"/>
        </w:rPr>
        <w:t>12. YAKUNIY QOIDALAR</w:t>
      </w:r>
    </w:p>
    <w:p w14:paraId="5DA4A0BB" w14:textId="77777777" w:rsidR="007223ED" w:rsidRPr="00E9456D" w:rsidRDefault="0010479A">
      <w:pPr>
        <w:spacing w:after="160"/>
        <w:jc w:val="both"/>
        <w:rPr>
          <w:lang w:val="en-US"/>
        </w:rPr>
      </w:pPr>
      <w:r>
        <w:rPr>
          <w:sz w:val="22"/>
          <w:szCs w:val="22"/>
          <w:lang w:val="en-US"/>
        </w:rPr>
        <w:t>12.1. Ushbu Shartnoma bir xil yuridik kuchga ega bo‘lgan, har bir Tomon uchun bittadan nusxada, jami 2 (ikki) nusxada davlat tilida tuzildi.</w:t>
      </w:r>
    </w:p>
    <w:p w14:paraId="0FB71462" w14:textId="77777777" w:rsidR="007223ED" w:rsidRPr="00E9456D" w:rsidRDefault="0010479A">
      <w:pPr>
        <w:spacing w:after="160"/>
        <w:jc w:val="both"/>
        <w:rPr>
          <w:lang w:val="en-US"/>
        </w:rPr>
      </w:pPr>
      <w:r>
        <w:rPr>
          <w:sz w:val="22"/>
          <w:szCs w:val="22"/>
          <w:lang w:val="en-US"/>
        </w:rPr>
        <w:t xml:space="preserve">12.2. Shartnomada ko‘zda tutilmagan masalalar O‘zbekiston Respublikasining amaldagi qonunchiligiga muvofiq tartibga solinadi.</w:t>
      </w:r>
    </w:p>
    <w:p w14:paraId="7D959D09" w14:textId="77777777" w:rsidR="007223ED" w:rsidRPr="00E9456D" w:rsidRDefault="0010479A">
      <w:pPr>
        <w:spacing w:after="160"/>
        <w:jc w:val="both"/>
        <w:rPr>
          <w:lang w:val="en-US"/>
        </w:rPr>
      </w:pPr>
      <w:r>
        <w:rPr>
          <w:sz w:val="22"/>
          <w:szCs w:val="22"/>
          <w:lang w:val="en-US"/>
        </w:rPr>
        <w:t>12.3. Ushbu Shartnomaning 1-ilovasi (“Texnik topshiriq va narxlar jadvali”) Shartnomaning ajralmas qismini tashkil etadi.</w:t>
      </w:r>
    </w:p>
    <w:p w14:paraId="6FB64D44" w14:textId="77777777" w:rsidR="007223ED" w:rsidRPr="00E9456D" w:rsidRDefault="007223ED">
      <w:pPr>
        <w:spacing w:after="300"/>
        <w:rPr>
          <w:lang w:val="en-US"/>
        </w:rPr>
      </w:pPr>
    </w:p>
    <w:p w14:paraId="3FBF123A" w14:textId="77777777" w:rsidR="007223ED" w:rsidRDefault="0010479A">
      <w:pPr>
        <w:spacing w:before="320" w:after="160"/>
      </w:pPr>
      <w:r>
        <w:rPr>
          <w:b/>
          <w:bCs/>
          <w:sz w:val="24"/>
          <w:szCs w:val="24"/>
        </w:rPr>
        <w:t>13. TOMONLARNING MANZILLARI VA REKVIZITLARI</w:t>
      </w:r>
    </w:p>
    <w:tbl>
      <w:tblPr>
        <w:tblW w:w="5000" w:type="pct"/>
        <w:tblCellMar>
          <w:left w:w="10" w:type="dxa"/>
          <w:right w:w="10" w:type="dxa"/>
        </w:tblCellMar>
        <w:tblLook w:val="0000" w:firstRow="0" w:lastRow="0" w:firstColumn="0" w:lastColumn="0" w:noHBand="0" w:noVBand="0"/>
      </w:tblPr>
      <w:tblGrid>
        <w:gridCol w:w="4819"/>
        <w:gridCol w:w="4819"/>
      </w:tblGrid>
      <w:tr w:rsidR="007223ED" w14:paraId="15D04691" w14:textId="77777777">
        <w:tblPrEx>
          <w:tblCellMar>
            <w:top w:w="0" w:type="dxa"/>
            <w:bottom w:w="0" w:type="dxa"/>
          </w:tblCellMar>
        </w:tblPrEx>
        <w:tc>
          <w:tcPr>
            <w:tcW w:w="4820" w:type="dxa"/>
          </w:tcPr>
          <w:p w14:paraId="202B23E6" w14:textId="77777777" w:rsidR="007223ED" w:rsidRPr="00E9456D" w:rsidRDefault="0010479A">
            <w:pPr>
              <w:spacing w:after="100"/>
              <w:jc w:val="both"/>
              <w:rPr>
                <w:lang w:val="en-US"/>
              </w:rPr>
            </w:pPr>
            <w:r>
              <w:rPr>
                <w:b/>
                <w:bCs/>
                <w:sz w:val="22"/>
                <w:szCs w:val="22"/>
                <w:lang w:val="en-US"/>
              </w:rPr>
              <w:t>IJROCHI:</w:t>
            </w:r>
          </w:p>
          <w:p w14:paraId="320CE674" w14:textId="77777777" w:rsidR="007223ED" w:rsidRPr="00E9456D" w:rsidRDefault="0010479A">
            <w:pPr>
              <w:spacing w:after="40"/>
              <w:jc w:val="both"/>
              <w:rPr>
                <w:lang w:val="en-US"/>
              </w:rPr>
            </w:pPr>
            <w:r>
              <w:rPr>
                <w:sz w:val="22"/>
                <w:szCs w:val="22"/>
                <w:lang w:val="en-US"/>
              </w:rPr>
              <w:t>“RUM PUBLISHING GROUP” MChJ</w:t>
            </w:r>
          </w:p>
          <w:p w14:paraId="33F1B6F3" w14:textId="378B1FF0" w:rsidR="007223ED" w:rsidRPr="00E9456D" w:rsidRDefault="0010479A">
            <w:pPr>
              <w:spacing w:after="40"/>
              <w:jc w:val="both"/>
              <w:rPr>
                <w:lang w:val="en-US"/>
              </w:rPr>
            </w:pPr>
            <w:r>
              <w:rPr>
                <w:sz w:val="22"/>
                <w:szCs w:val="22"/>
                <w:lang w:val="en-US"/>
              </w:rPr>
              <w:t xml:space="preserve">Manzil: Qashqadaryo viloyati, Qarshi shahri, Mustaqillik shoh ko‘chasi 15-46-uy</w:t>
            </w:r>
          </w:p>
          <w:p w14:paraId="5B0454B4" w14:textId="3C051726" w:rsidR="007223ED" w:rsidRPr="00E9456D" w:rsidRDefault="0010479A">
            <w:pPr>
              <w:spacing w:after="40"/>
              <w:jc w:val="both"/>
              <w:rPr>
                <w:lang w:val="en-US"/>
              </w:rPr>
            </w:pPr>
            <w:r>
              <w:rPr>
                <w:sz w:val="22"/>
                <w:szCs w:val="22"/>
                <w:lang w:val="en-US"/>
              </w:rPr>
              <w:t xml:space="preserve">STIR: </w:t>
            </w:r>
            <w:r>
              <w:rPr>
                <w:sz w:val="22"/>
                <w:szCs w:val="24"/>
                <w:lang w:val="uz-Latn-UZ" w:eastAsia="uz-Latn-UZ"/>
              </w:rPr>
              <w:t>312893995</w:t>
            </w:r>
          </w:p>
          <w:p w14:paraId="503261B8" w14:textId="145CCD45" w:rsidR="007223ED" w:rsidRPr="00E9456D" w:rsidRDefault="0010479A">
            <w:pPr>
              <w:spacing w:after="40"/>
              <w:jc w:val="both"/>
              <w:rPr>
                <w:lang w:val="en-US"/>
              </w:rPr>
            </w:pPr>
            <w:r>
              <w:rPr>
                <w:sz w:val="22"/>
                <w:szCs w:val="22"/>
                <w:lang w:val="en-US"/>
              </w:rPr>
              <w:t xml:space="preserve">X/r: </w:t>
            </w:r>
            <w:r>
              <w:rPr>
                <w:sz w:val="22"/>
                <w:szCs w:val="24"/>
                <w:lang w:val="uz-Latn-UZ" w:eastAsia="uz-Latn-UZ"/>
              </w:rPr>
              <w:t>2020 8000 4074 2923 2001</w:t>
            </w:r>
          </w:p>
          <w:p w14:paraId="37DBB200" w14:textId="6AD705F0" w:rsidR="007223ED" w:rsidRPr="00E9456D" w:rsidRDefault="0010479A">
            <w:pPr>
              <w:spacing w:after="40"/>
              <w:jc w:val="both"/>
              <w:rPr>
                <w:lang w:val="en-US"/>
              </w:rPr>
            </w:pPr>
            <w:r>
              <w:rPr>
                <w:sz w:val="22"/>
                <w:szCs w:val="22"/>
                <w:lang w:val="en-US"/>
              </w:rPr>
              <w:t xml:space="preserve">Bank: Biznesni rivojlantirish banki</w:t>
            </w:r>
          </w:p>
          <w:p w14:paraId="024881E5" w14:textId="3DE1EF03" w:rsidR="007223ED" w:rsidRPr="00E9456D" w:rsidRDefault="0010479A">
            <w:pPr>
              <w:spacing w:after="40"/>
              <w:jc w:val="both"/>
              <w:rPr>
                <w:lang w:val="en-US"/>
              </w:rPr>
            </w:pPr>
            <w:r>
              <w:rPr>
                <w:sz w:val="22"/>
                <w:szCs w:val="22"/>
                <w:lang w:val="en-US"/>
              </w:rPr>
              <w:t xml:space="preserve">MFO: </w:t>
            </w:r>
            <w:r>
              <w:rPr>
                <w:sz w:val="22"/>
                <w:szCs w:val="24"/>
                <w:lang w:val="uz-Latn-UZ" w:eastAsia="uz-Latn-UZ"/>
              </w:rPr>
              <w:t>01037</w:t>
            </w:r>
          </w:p>
          <w:p w14:paraId="32ABE424" w14:textId="77777777" w:rsidR="007223ED" w:rsidRPr="00E9456D" w:rsidRDefault="0010479A">
            <w:pPr>
              <w:spacing w:after="40"/>
              <w:jc w:val="both"/>
              <w:rPr>
                <w:lang w:val="en-US"/>
              </w:rPr>
            </w:pPr>
            <w:r>
              <w:rPr>
                <w:sz w:val="22"/>
                <w:szCs w:val="22"/>
                <w:lang w:val="en-US"/>
              </w:rPr>
              <w:t>Tel: +998 90 673 64 33</w:t>
            </w:r>
          </w:p>
          <w:p w14:paraId="075C0A88" w14:textId="77777777" w:rsidR="007223ED" w:rsidRPr="00E9456D" w:rsidRDefault="0010479A">
            <w:pPr>
              <w:spacing w:after="260"/>
              <w:jc w:val="both"/>
              <w:rPr>
                <w:lang w:val="en-US"/>
              </w:rPr>
            </w:pPr>
            <w:r>
              <w:rPr>
                <w:sz w:val="22"/>
                <w:szCs w:val="22"/>
                <w:lang w:val="en-US"/>
              </w:rPr>
              <w:t>Email: support@rumpublishing.uz</w:t>
            </w:r>
          </w:p>
          <w:p w14:paraId="710CB887" w14:textId="12E1A899" w:rsidR="007223ED" w:rsidRPr="00E9456D" w:rsidRDefault="0010479A">
            <w:pPr>
              <w:spacing w:after="40"/>
              <w:jc w:val="both"/>
              <w:rPr>
                <w:lang w:val="en-US"/>
              </w:rPr>
            </w:pPr>
            <w:r>
              <w:rPr>
                <w:sz w:val="22"/>
                <w:szCs w:val="22"/>
                <w:lang w:val="en-US"/>
              </w:rPr>
              <w:t xml:space="preserve">Direktor: ____________ I.A.Yormurotov</w:t>
            </w:r>
          </w:p>
          <w:p w14:paraId="10100AEE" w14:textId="77777777" w:rsidR="007223ED" w:rsidRPr="006044C5" w:rsidRDefault="0010479A">
            <w:pPr>
              <w:jc w:val="both"/>
              <w:rPr>
                <w:lang w:val="en-US"/>
              </w:rPr>
            </w:pPr>
            <w:r>
              <w:rPr>
                <w:sz w:val="22"/>
                <w:szCs w:val="22"/>
                <w:lang w:val="en-US"/>
              </w:rPr>
              <w:t>M.O.</w:t>
            </w:r>
          </w:p>
        </w:tc>
        <w:tc>
          <w:tcPr>
            <w:tcW w:w="4820" w:type="dxa"/>
          </w:tcPr>
          <w:p w14:paraId="528017EA" w14:textId="77777777" w:rsidR="007223ED" w:rsidRPr="00E9456D" w:rsidRDefault="0010479A">
            <w:pPr>
              <w:spacing w:after="100"/>
              <w:jc w:val="both"/>
              <w:rPr>
                <w:lang w:val="en-US"/>
              </w:rPr>
            </w:pPr>
            <w:r>
              <w:rPr>
                <w:b/>
                <w:bCs/>
                <w:sz w:val="22"/>
                <w:szCs w:val="22"/>
                <w:lang w:val="en-US"/>
              </w:rPr>
              <w:t>BUYURTMACHI:</w:t>
            </w:r>
          </w:p>
          <w:p w14:paraId="1722427A" w14:textId="77777777" w:rsidR="007223ED" w:rsidRPr="00E9456D" w:rsidRDefault="0010479A">
            <w:pPr>
              <w:spacing w:after="40"/>
              <w:jc w:val="both"/>
              <w:rPr>
                <w:lang w:val="en-US"/>
              </w:rPr>
            </w:pPr>
            <w:r>
              <w:rPr>
                <w:sz w:val="22"/>
                <w:szCs w:val="22"/>
                <w:lang w:val="en-US"/>
              </w:rPr>
              <w:t>[Tashkilot to‘liq nomi]</w:t>
            </w:r>
          </w:p>
          <w:p w14:paraId="185D0D54" w14:textId="77777777" w:rsidR="007223ED" w:rsidRPr="00E9456D" w:rsidRDefault="0010479A">
            <w:pPr>
              <w:spacing w:after="40"/>
              <w:jc w:val="both"/>
              <w:rPr>
                <w:lang w:val="en-US"/>
              </w:rPr>
            </w:pPr>
            <w:r>
              <w:rPr>
                <w:sz w:val="22"/>
                <w:szCs w:val="22"/>
                <w:lang w:val="en-US"/>
              </w:rPr>
              <w:t>Manzil: [ ]</w:t>
            </w:r>
          </w:p>
          <w:p w14:paraId="44D4FC2C" w14:textId="77777777" w:rsidR="007223ED" w:rsidRPr="00E9456D" w:rsidRDefault="0010479A">
            <w:pPr>
              <w:spacing w:after="40"/>
              <w:jc w:val="both"/>
              <w:rPr>
                <w:lang w:val="en-US"/>
              </w:rPr>
            </w:pPr>
            <w:r>
              <w:rPr>
                <w:sz w:val="22"/>
                <w:szCs w:val="22"/>
                <w:lang w:val="en-US"/>
              </w:rPr>
              <w:t>STIR: [ ]</w:t>
            </w:r>
          </w:p>
          <w:p w14:paraId="39DB07B7" w14:textId="77777777" w:rsidR="007223ED" w:rsidRPr="00E9456D" w:rsidRDefault="0010479A">
            <w:pPr>
              <w:spacing w:after="40"/>
              <w:jc w:val="both"/>
              <w:rPr>
                <w:lang w:val="en-US"/>
              </w:rPr>
            </w:pPr>
            <w:r>
              <w:rPr>
                <w:sz w:val="22"/>
                <w:szCs w:val="22"/>
                <w:lang w:val="en-US"/>
              </w:rPr>
              <w:t>X/r: [ ]</w:t>
            </w:r>
          </w:p>
          <w:p w14:paraId="22C3C841" w14:textId="77777777" w:rsidR="007223ED" w:rsidRPr="00E9456D" w:rsidRDefault="0010479A">
            <w:pPr>
              <w:spacing w:after="40"/>
              <w:jc w:val="both"/>
              <w:rPr>
                <w:lang w:val="en-US"/>
              </w:rPr>
            </w:pPr>
            <w:r>
              <w:rPr>
                <w:sz w:val="22"/>
                <w:szCs w:val="22"/>
                <w:lang w:val="en-US"/>
              </w:rPr>
              <w:t>Bank: [ ]</w:t>
            </w:r>
          </w:p>
          <w:p w14:paraId="4BE6381C" w14:textId="77777777" w:rsidR="007223ED" w:rsidRPr="00E9456D" w:rsidRDefault="0010479A">
            <w:pPr>
              <w:spacing w:after="40"/>
              <w:jc w:val="both"/>
              <w:rPr>
                <w:lang w:val="en-US"/>
              </w:rPr>
            </w:pPr>
            <w:r>
              <w:rPr>
                <w:sz w:val="22"/>
                <w:szCs w:val="22"/>
                <w:lang w:val="en-US"/>
              </w:rPr>
              <w:t>MFO: [ ]</w:t>
            </w:r>
          </w:p>
          <w:p w14:paraId="5A03637C" w14:textId="77777777" w:rsidR="007223ED" w:rsidRPr="00E9456D" w:rsidRDefault="0010479A">
            <w:pPr>
              <w:spacing w:after="40"/>
              <w:jc w:val="both"/>
              <w:rPr>
                <w:lang w:val="en-US"/>
              </w:rPr>
            </w:pPr>
            <w:r>
              <w:rPr>
                <w:sz w:val="22"/>
                <w:szCs w:val="22"/>
                <w:lang w:val="en-US"/>
              </w:rPr>
              <w:t>Tel: [ ]</w:t>
            </w:r>
          </w:p>
          <w:p w14:paraId="4F0C79AB" w14:textId="77777777" w:rsidR="007223ED" w:rsidRPr="00E9456D" w:rsidRDefault="0010479A">
            <w:pPr>
              <w:spacing w:after="260"/>
              <w:jc w:val="both"/>
              <w:rPr>
                <w:lang w:val="en-US"/>
              </w:rPr>
            </w:pPr>
            <w:r>
              <w:rPr>
                <w:sz w:val="22"/>
                <w:szCs w:val="22"/>
                <w:lang w:val="en-US"/>
              </w:rPr>
              <w:t>Email: [ ]</w:t>
            </w:r>
          </w:p>
          <w:p w14:paraId="2CA464FF" w14:textId="77777777" w:rsidR="007223ED" w:rsidRPr="00E9456D" w:rsidRDefault="0010479A">
            <w:pPr>
              <w:spacing w:after="40"/>
              <w:jc w:val="both"/>
              <w:rPr>
                <w:lang w:val="en-US"/>
              </w:rPr>
            </w:pPr>
            <w:r>
              <w:rPr>
                <w:sz w:val="22"/>
                <w:szCs w:val="22"/>
                <w:lang w:val="en-US"/>
              </w:rPr>
              <w:t>Rahbar: ____________ / [F.I.Sh.] /</w:t>
            </w:r>
          </w:p>
          <w:p w14:paraId="39C3563D" w14:textId="77777777" w:rsidR="007223ED" w:rsidRDefault="0010479A">
            <w:pPr>
              <w:jc w:val="both"/>
            </w:pPr>
            <w:r>
              <w:rPr>
                <w:sz w:val="22"/>
                <w:szCs w:val="22"/>
              </w:rPr>
              <w:t>M.O.</w:t>
            </w:r>
          </w:p>
        </w:tc>
      </w:tr>
    </w:tbl>
    <w:p w14:paraId="722FEB6F" w14:textId="77777777" w:rsidR="007223ED" w:rsidRDefault="0010479A">
      <w:r>
        <w:br w:type="page"/>
      </w:r>
    </w:p>
    <w:p w14:paraId="3367FB75" w14:textId="77777777" w:rsidR="007223ED" w:rsidRDefault="0010479A">
      <w:pPr>
        <w:spacing w:after="40"/>
        <w:jc w:val="right"/>
      </w:pPr>
      <w:r>
        <w:rPr>
          <w:i/>
          <w:iCs/>
        </w:rPr>
        <w:lastRenderedPageBreak/>
        <w:t>№[ ] - sonli Shartnomaga</w:t>
      </w:r>
    </w:p>
    <w:p w14:paraId="37269457" w14:textId="77777777" w:rsidR="007223ED" w:rsidRDefault="0010479A">
      <w:pPr>
        <w:spacing w:after="300"/>
        <w:jc w:val="right"/>
      </w:pPr>
      <w:r>
        <w:rPr>
          <w:b/>
          <w:bCs/>
        </w:rPr>
        <w:t>1-ILOVA</w:t>
      </w:r>
    </w:p>
    <w:p w14:paraId="5E15A977" w14:textId="77777777" w:rsidR="007223ED" w:rsidRDefault="0010479A">
      <w:pPr>
        <w:spacing w:after="260"/>
        <w:jc w:val="center"/>
      </w:pPr>
      <w:r>
        <w:rPr>
          <w:b/>
          <w:bCs/>
          <w:sz w:val="26"/>
          <w:szCs w:val="26"/>
        </w:rPr>
        <w:t>TEXNIK TOPSHIRIQ VA NARXLAR JADVALI</w:t>
      </w:r>
    </w:p>
    <w:p w14:paraId="00132E99" w14:textId="77777777" w:rsidR="007223ED" w:rsidRPr="00E9456D" w:rsidRDefault="0010479A">
      <w:pPr>
        <w:spacing w:after="160"/>
        <w:jc w:val="both"/>
        <w:rPr>
          <w:lang w:val="en-US"/>
        </w:rPr>
      </w:pPr>
      <w:r>
        <w:rPr>
          <w:sz w:val="22"/>
          <w:szCs w:val="22"/>
        </w:rPr>
        <w:t xml:space="preserve">Ushbu ilova Buyurtmachi tanlagan kompleks paket bo‘yicha bajariladigan ishlar ro‘yxatini hamda narxlarni belgilaydi. </w:t>
      </w:r>
      <w:r>
        <w:rPr>
          <w:sz w:val="22"/>
          <w:szCs w:val="22"/>
          <w:lang w:val="en-US"/>
        </w:rPr>
        <w:t xml:space="preserve">Buyurtmachi quyidagi uchta paketdan birini tanlaydi (Shartnomaning 1.3-bandida ko‘rsatiladi).</w:t>
      </w:r>
    </w:p>
    <w:p>
      <w:pPr>
        <w:spacing w:after="200"/>
        <w:jc w:val="both"/>
      </w:pPr>
      <w:r>
        <w:rPr>
          <w:b/>
          <w:sz w:val="22"/>
          <w:szCs w:val="22"/>
        </w:rPr>
        <w:t xml:space="preserve">Muhim izoh: yuqoridagi barcha paketlarda hosting xizmati doirasida Buyurtmachiga bitta (1) domen bog‘lanadi. Tanlangan hosting tarifiga muvofiq SFTP/SSH kirish berilishi mumkin; Hestia panelining administrator (root) huquqi Ijrochida qoladi — server va asosiy texnik boshqaruv Ijrochi tomonidan amalga oshiriladi.</w:t>
      </w:r>
    </w:p>
    <w:p w14:paraId="7AEF5A6D" w14:textId="77777777" w:rsidR="007223ED" w:rsidRPr="00E9456D" w:rsidRDefault="0010479A">
      <w:pPr>
        <w:shd w:val="clear" w:color="auto" w:fill="E8E8E8"/>
        <w:spacing w:before="300" w:after="120"/>
        <w:rPr>
          <w:lang w:val="en-US"/>
        </w:rPr>
      </w:pPr>
      <w:r>
        <w:rPr>
          <w:b/>
          <w:bCs/>
          <w:sz w:val="24"/>
          <w:szCs w:val="24"/>
          <w:lang w:val="en-US"/>
        </w:rPr>
        <w:t>START KOMPLEKS</w:t>
      </w:r>
    </w:p>
    <w:p w14:paraId="4B6D064D" w14:textId="77777777" w:rsidR="007223ED" w:rsidRPr="00E9456D" w:rsidRDefault="0010479A">
      <w:pPr>
        <w:spacing w:after="80"/>
        <w:jc w:val="both"/>
        <w:rPr>
          <w:lang w:val="en-US"/>
        </w:rPr>
      </w:pPr>
      <w:r>
        <w:rPr>
          <w:b/>
          <w:bCs/>
          <w:sz w:val="22"/>
          <w:szCs w:val="22"/>
          <w:lang w:val="en-US"/>
        </w:rPr>
        <w:t>Sayt yaratish bo‘yicha bajariladigan ishlar (bir martalik xizmat):</w:t>
      </w:r>
    </w:p>
    <w:p w14:paraId="3097A572" w14:textId="77777777" w:rsidR="007223ED" w:rsidRPr="00E9456D" w:rsidRDefault="0010479A">
      <w:pPr>
        <w:pStyle w:val="a4"/>
        <w:numPr>
          <w:ilvl w:val="0"/>
          <w:numId w:val="2"/>
        </w:numPr>
        <w:spacing w:after="80"/>
        <w:rPr>
          <w:lang w:val="en-US"/>
        </w:rPr>
      </w:pPr>
      <w:r>
        <w:rPr>
          <w:sz w:val="22"/>
          <w:szCs w:val="22"/>
          <w:lang w:val="en-US"/>
        </w:rPr>
        <w:t>OJS (Open Journal Systems) platformasini o‘rnatish</w:t>
      </w:r>
    </w:p>
    <w:p w14:paraId="44B2C85A" w14:textId="77777777" w:rsidR="007223ED" w:rsidRDefault="0010479A">
      <w:pPr>
        <w:pStyle w:val="a4"/>
        <w:numPr>
          <w:ilvl w:val="0"/>
          <w:numId w:val="2"/>
        </w:numPr>
        <w:spacing w:after="80"/>
      </w:pPr>
      <w:r>
        <w:rPr>
          <w:sz w:val="22"/>
          <w:szCs w:val="22"/>
        </w:rPr>
        <w:t>1 (bitta) jurnal saytini yaratish</w:t>
      </w:r>
    </w:p>
    <w:p w14:paraId="19BCF88B" w14:textId="77777777" w:rsidR="007223ED" w:rsidRDefault="0010479A">
      <w:pPr>
        <w:pStyle w:val="a4"/>
        <w:numPr>
          <w:ilvl w:val="0"/>
          <w:numId w:val="2"/>
        </w:numPr>
        <w:spacing w:after="80"/>
      </w:pPr>
      <w:r>
        <w:rPr>
          <w:sz w:val="22"/>
          <w:szCs w:val="22"/>
        </w:rPr>
        <w:t>Standart dizaynni joriy etish</w:t>
      </w:r>
    </w:p>
    <w:p w14:paraId="0197A9CB" w14:textId="77777777" w:rsidR="007223ED" w:rsidRDefault="0010479A">
      <w:pPr>
        <w:pStyle w:val="a4"/>
        <w:numPr>
          <w:ilvl w:val="0"/>
          <w:numId w:val="2"/>
        </w:numPr>
        <w:spacing w:after="80"/>
      </w:pPr>
      <w:r>
        <w:rPr>
          <w:sz w:val="22"/>
          <w:szCs w:val="22"/>
        </w:rPr>
        <w:t>Buyurtmachi domenini saytga ulash</w:t>
      </w:r>
    </w:p>
    <w:p w14:paraId="32597430" w14:textId="77777777" w:rsidR="007223ED" w:rsidRDefault="0010479A">
      <w:pPr>
        <w:pStyle w:val="a4"/>
        <w:numPr>
          <w:ilvl w:val="0"/>
          <w:numId w:val="2"/>
        </w:numPr>
        <w:spacing w:after="80"/>
      </w:pPr>
      <w:r>
        <w:rPr>
          <w:sz w:val="22"/>
          <w:szCs w:val="22"/>
        </w:rPr>
        <w:t>SSL sertifikatini o‘rnatish</w:t>
      </w:r>
    </w:p>
    <w:p w14:paraId="2CCB2C0F" w14:textId="77777777" w:rsidR="007223ED" w:rsidRDefault="0010479A">
      <w:pPr>
        <w:pStyle w:val="a4"/>
        <w:numPr>
          <w:ilvl w:val="0"/>
          <w:numId w:val="2"/>
        </w:numPr>
        <w:spacing w:after="80"/>
      </w:pPr>
      <w:r>
        <w:rPr>
          <w:sz w:val="22"/>
          <w:szCs w:val="22"/>
        </w:rPr>
        <w:t>Jurnal haqidagi asosiy sahifalarni (jurnal haqida, aloqa, muharrirlar kengashi va h.k.) tayyorlash</w:t>
      </w:r>
    </w:p>
    <w:p w14:paraId="0965F988" w14:textId="77777777" w:rsidR="007223ED" w:rsidRDefault="0010479A">
      <w:pPr>
        <w:pStyle w:val="a4"/>
        <w:numPr>
          <w:ilvl w:val="0"/>
          <w:numId w:val="2"/>
        </w:numPr>
        <w:spacing w:after="80"/>
      </w:pPr>
      <w:r>
        <w:rPr>
          <w:sz w:val="22"/>
          <w:szCs w:val="22"/>
        </w:rPr>
        <w:t xml:space="preserve">Maqola qabul qilish jarayonini sozlash</w:t>
      </w:r>
    </w:p>
    <w:p w14:paraId="28228979" w14:textId="77777777" w:rsidR="007223ED" w:rsidRDefault="0010479A">
      <w:pPr>
        <w:pStyle w:val="a4"/>
        <w:numPr>
          <w:ilvl w:val="0"/>
          <w:numId w:val="2"/>
        </w:numPr>
        <w:spacing w:after="80"/>
      </w:pPr>
      <w:r>
        <w:rPr>
          <w:sz w:val="22"/>
          <w:szCs w:val="22"/>
        </w:rPr>
        <w:t>Administrator akkauntini yaratish</w:t>
      </w:r>
    </w:p>
    <w:p w14:paraId="5000A57C" w14:textId="77777777" w:rsidR="007223ED" w:rsidRDefault="0010479A">
      <w:pPr>
        <w:pStyle w:val="a4"/>
        <w:numPr>
          <w:ilvl w:val="0"/>
          <w:numId w:val="2"/>
        </w:numPr>
        <w:spacing w:after="80"/>
      </w:pPr>
      <w:r>
        <w:rPr>
          <w:sz w:val="22"/>
          <w:szCs w:val="22"/>
        </w:rPr>
        <w:t>Saytni ishga tushirish</w:t>
      </w:r>
    </w:p>
    <w:p w14:paraId="43D962EC" w14:textId="77777777" w:rsidR="007223ED" w:rsidRPr="00E9456D" w:rsidRDefault="0010479A">
      <w:pPr>
        <w:pStyle w:val="a4"/>
        <w:numPr>
          <w:ilvl w:val="0"/>
          <w:numId w:val="2"/>
        </w:numPr>
        <w:spacing w:after="80"/>
        <w:rPr>
          <w:lang w:val="en-US"/>
        </w:rPr>
      </w:pPr>
      <w:r>
        <w:rPr>
          <w:sz w:val="22"/>
          <w:szCs w:val="22"/>
          <w:lang w:val="en-US"/>
        </w:rPr>
        <w:t>14 (o‘n to‘rt) kunlik boshlang‘ich texnik yordam ko‘rsatish</w:t>
      </w:r>
    </w:p>
    <w:p w14:paraId="05B4C3DE" w14:textId="77777777" w:rsidR="007223ED" w:rsidRPr="00E9456D" w:rsidRDefault="0010479A">
      <w:pPr>
        <w:spacing w:before="160" w:after="80"/>
        <w:jc w:val="both"/>
        <w:rPr>
          <w:lang w:val="en-US"/>
        </w:rPr>
      </w:pPr>
      <w:r>
        <w:rPr>
          <w:b/>
          <w:bCs/>
          <w:sz w:val="22"/>
          <w:szCs w:val="22"/>
          <w:lang w:val="en-US"/>
        </w:rPr>
        <w:t>Hosting xizmati tarkibi — “Mini hosting” tarifi (oylik xizmat):</w:t>
      </w:r>
    </w:p>
    <w:p w14:paraId="02CABDBF" w14:textId="77777777" w:rsidR="007223ED" w:rsidRDefault="0010479A">
      <w:pPr>
        <w:pStyle w:val="a4"/>
        <w:numPr>
          <w:ilvl w:val="0"/>
          <w:numId w:val="2"/>
        </w:numPr>
        <w:spacing w:after="80"/>
      </w:pPr>
      <w:r>
        <w:rPr>
          <w:sz w:val="22"/>
          <w:szCs w:val="22"/>
        </w:rPr>
        <w:t>15 GB disk hajmi; SFTP/SSH (cheklangan)</w:t>
      </w:r>
    </w:p>
    <w:p w14:paraId="7B0BD65D" w14:textId="77777777" w:rsidR="007223ED" w:rsidRPr="00EA0927" w:rsidRDefault="0010479A">
      <w:pPr>
        <w:pStyle w:val="a4"/>
        <w:numPr>
          <w:ilvl w:val="0"/>
          <w:numId w:val="2"/>
        </w:numPr>
        <w:spacing w:after="80"/>
        <w:rPr>
          <w:lang w:val="en-US"/>
        </w:rPr>
      </w:pPr>
      <w:r>
        <w:rPr>
          <w:sz w:val="22"/>
          <w:szCs w:val="22"/>
          <w:lang w:val="en-US"/>
        </w:rPr>
        <w:t xml:space="preserve">5 (besh) ta elektron pochta manzili</w:t>
      </w:r>
    </w:p>
    <w:p w14:paraId="102BAF31" w14:textId="77777777" w:rsidR="007223ED" w:rsidRDefault="0010479A">
      <w:pPr>
        <w:pStyle w:val="a4"/>
        <w:numPr>
          <w:ilvl w:val="0"/>
          <w:numId w:val="2"/>
        </w:numPr>
        <w:spacing w:after="80"/>
      </w:pPr>
      <w:r>
        <w:rPr>
          <w:sz w:val="22"/>
          <w:szCs w:val="22"/>
        </w:rPr>
        <w:t>1 (bitta) domen</w:t>
      </w:r>
    </w:p>
    <w:p w14:paraId="76EC9296" w14:textId="77777777" w:rsidR="007223ED" w:rsidRDefault="0010479A">
      <w:pPr>
        <w:pStyle w:val="a4"/>
        <w:numPr>
          <w:ilvl w:val="0"/>
          <w:numId w:val="2"/>
        </w:numPr>
        <w:spacing w:after="80"/>
      </w:pPr>
      <w:r>
        <w:rPr>
          <w:sz w:val="22"/>
          <w:szCs w:val="22"/>
        </w:rPr>
        <w:t>SSL sertifikati</w:t>
      </w:r>
    </w:p>
    <w:p w14:paraId="6CC06FA3" w14:textId="77777777" w:rsidR="007223ED" w:rsidRPr="00E9456D" w:rsidRDefault="0010479A">
      <w:pPr>
        <w:spacing w:before="160" w:after="80"/>
        <w:jc w:val="both"/>
        <w:rPr>
          <w:lang w:val="en-US"/>
        </w:rPr>
      </w:pPr>
      <w:r>
        <w:rPr>
          <w:b/>
          <w:bCs/>
          <w:sz w:val="22"/>
          <w:szCs w:val="22"/>
          <w:lang w:val="en-US"/>
        </w:rPr>
        <w:t>Oylik texnik xizmat tarkibi — “Basic” tarifi (oylik xizmat):</w:t>
      </w:r>
    </w:p>
    <w:p w14:paraId="2D87B6D4" w14:textId="77777777" w:rsidR="007223ED" w:rsidRPr="00E9456D" w:rsidRDefault="0010479A">
      <w:pPr>
        <w:pStyle w:val="a4"/>
        <w:numPr>
          <w:ilvl w:val="0"/>
          <w:numId w:val="2"/>
        </w:numPr>
        <w:spacing w:after="80"/>
        <w:rPr>
          <w:lang w:val="en-US"/>
        </w:rPr>
      </w:pPr>
      <w:r>
        <w:rPr>
          <w:sz w:val="22"/>
          <w:szCs w:val="22"/>
          <w:lang w:val="en-US"/>
        </w:rPr>
        <w:t>1 (bitta) jurnal sayti bo‘yicha xizmat</w:t>
      </w:r>
    </w:p>
    <w:p w14:paraId="4A7DAB2C" w14:textId="77777777" w:rsidR="007223ED" w:rsidRDefault="0010479A">
      <w:pPr>
        <w:pStyle w:val="a4"/>
        <w:numPr>
          <w:ilvl w:val="0"/>
          <w:numId w:val="2"/>
        </w:numPr>
        <w:spacing w:after="80"/>
      </w:pPr>
      <w:r>
        <w:rPr>
          <w:sz w:val="22"/>
          <w:szCs w:val="22"/>
        </w:rPr>
        <w:t>10 GB xotira (platforma ichida)</w:t>
      </w:r>
    </w:p>
    <w:p w14:paraId="521C8DC0" w14:textId="77777777" w:rsidR="007223ED" w:rsidRPr="00E9456D" w:rsidRDefault="0010479A">
      <w:pPr>
        <w:pStyle w:val="a4"/>
        <w:numPr>
          <w:ilvl w:val="0"/>
          <w:numId w:val="2"/>
        </w:numPr>
        <w:spacing w:after="80"/>
        <w:rPr>
          <w:lang w:val="en-US"/>
        </w:rPr>
      </w:pPr>
      <w:r>
        <w:rPr>
          <w:sz w:val="22"/>
          <w:szCs w:val="22"/>
          <w:lang w:val="en-US"/>
        </w:rPr>
        <w:t>sayt ishlash holatini muntazam monitoring qilish</w:t>
      </w:r>
    </w:p>
    <w:p w14:paraId="2C76E5A1" w14:textId="77777777" w:rsidR="007223ED" w:rsidRDefault="0010479A">
      <w:pPr>
        <w:pStyle w:val="a4"/>
        <w:numPr>
          <w:ilvl w:val="0"/>
          <w:numId w:val="2"/>
        </w:numPr>
        <w:spacing w:after="80"/>
      </w:pPr>
      <w:r>
        <w:rPr>
          <w:sz w:val="22"/>
          <w:szCs w:val="22"/>
        </w:rPr>
        <w:t>SSL sertifikati holatini nazorat qilish</w:t>
      </w:r>
    </w:p>
    <w:p w14:paraId="68541406" w14:textId="77777777" w:rsidR="007223ED" w:rsidRPr="00E9456D" w:rsidRDefault="0010479A">
      <w:pPr>
        <w:pStyle w:val="a4"/>
        <w:numPr>
          <w:ilvl w:val="0"/>
          <w:numId w:val="2"/>
        </w:numPr>
        <w:spacing w:after="80"/>
        <w:rPr>
          <w:lang w:val="en-US"/>
        </w:rPr>
      </w:pPr>
      <w:r>
        <w:rPr>
          <w:sz w:val="22"/>
          <w:szCs w:val="22"/>
          <w:lang w:val="en-US"/>
        </w:rPr>
        <w:t>oyiga 2 (ikki) tagacha kichik texnik topshiriqni bajarish</w:t>
      </w:r>
    </w:p>
    <w:p w14:paraId="7C910F68" w14:textId="77777777" w:rsidR="007223ED" w:rsidRPr="00E9456D" w:rsidRDefault="0010479A">
      <w:pPr>
        <w:pStyle w:val="a4"/>
        <w:numPr>
          <w:ilvl w:val="0"/>
          <w:numId w:val="2"/>
        </w:numPr>
        <w:spacing w:after="80"/>
        <w:rPr>
          <w:lang w:val="en-US"/>
        </w:rPr>
      </w:pPr>
      <w:r>
        <w:rPr>
          <w:sz w:val="22"/>
          <w:szCs w:val="22"/>
          <w:lang w:val="en-US"/>
        </w:rPr>
        <w:t>haftalik backup (zaxira nusxa) holatini nazorat qilish</w:t>
      </w:r>
    </w:p>
    <w:p w14:paraId="6408F1D4" w14:textId="77777777" w:rsidR="007223ED" w:rsidRDefault="0010479A">
      <w:pPr>
        <w:spacing w:before="200" w:after="80"/>
        <w:jc w:val="both"/>
      </w:pPr>
      <w:r>
        <w:rPr>
          <w:b/>
          <w:bCs/>
          <w:sz w:val="22"/>
          <w:szCs w:val="22"/>
        </w:rPr>
        <w:t>Narxlar: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2"/>
        <w:gridCol w:w="2829"/>
        <w:gridCol w:w="2897"/>
      </w:tblGrid>
      <w:tr w:rsidR="007223ED" w14:paraId="3246B3D2" w14:textId="77777777">
        <w:tblPrEx>
          <w:tblCellMar>
            <w:top w:w="0" w:type="dxa"/>
            <w:bottom w:w="0" w:type="dxa"/>
          </w:tblCellMar>
        </w:tblPrEx>
        <w:tc>
          <w:tcPr>
            <w:tcW w:w="4400" w:type="dxa"/>
            <w:shd w:val="clear" w:color="auto" w:fill="D9D9D9"/>
          </w:tcPr>
          <w:p w14:paraId="46324555" w14:textId="77777777" w:rsidR="007223ED" w:rsidRDefault="0010479A">
            <w:r>
              <w:rPr>
                <w:b/>
                <w:bCs/>
                <w:sz w:val="22"/>
                <w:szCs w:val="22"/>
              </w:rPr>
              <w:t>Xizmat turi</w:t>
            </w:r>
          </w:p>
        </w:tc>
        <w:tc>
          <w:tcPr>
            <w:tcW w:w="3200" w:type="dxa"/>
            <w:shd w:val="clear" w:color="auto" w:fill="D9D9D9"/>
          </w:tcPr>
          <w:p w14:paraId="119A9643" w14:textId="77777777" w:rsidR="007223ED" w:rsidRDefault="0010479A">
            <w:pPr>
              <w:jc w:val="center"/>
            </w:pPr>
            <w:r>
              <w:rPr>
                <w:b/>
                <w:bCs/>
                <w:sz w:val="22"/>
                <w:szCs w:val="22"/>
              </w:rPr>
              <w:t>To‘liq narx</w:t>
            </w:r>
          </w:p>
        </w:tc>
        <w:tc>
          <w:tcPr>
            <w:tcW w:w="3200" w:type="dxa"/>
            <w:shd w:val="clear" w:color="auto" w:fill="D9D9D9"/>
          </w:tcPr>
          <w:p w14:paraId="72834DA5" w14:textId="77777777" w:rsidR="007223ED" w:rsidRDefault="0010479A">
            <w:pPr>
              <w:jc w:val="center"/>
            </w:pPr>
            <w:r>
              <w:rPr>
                <w:b/>
                <w:bCs/>
                <w:sz w:val="22"/>
                <w:szCs w:val="22"/>
              </w:rPr>
              <w:t>Shartnoma bo‘yicha narx</w:t>
            </w:r>
          </w:p>
        </w:tc>
      </w:tr>
      <w:tr w:rsidR="007223ED" w14:paraId="48E8053A" w14:textId="77777777">
        <w:tblPrEx>
          <w:tblCellMar>
            <w:top w:w="0" w:type="dxa"/>
            <w:bottom w:w="0" w:type="dxa"/>
          </w:tblCellMar>
        </w:tblPrEx>
        <w:tc>
          <w:tcPr>
            <w:tcW w:w="4400" w:type="dxa"/>
          </w:tcPr>
          <w:p w14:paraId="5D6D42F3" w14:textId="77777777" w:rsidR="007223ED" w:rsidRDefault="0010479A">
            <w:r>
              <w:rPr>
                <w:b/>
                <w:bCs/>
                <w:sz w:val="22"/>
                <w:szCs w:val="22"/>
              </w:rPr>
              <w:t>Sayt yaratish (bir martalik)</w:t>
            </w:r>
          </w:p>
        </w:tc>
        <w:tc>
          <w:tcPr>
            <w:tcW w:w="3200" w:type="dxa"/>
          </w:tcPr>
          <w:p w14:paraId="43AE3EF1" w14:textId="77777777" w:rsidR="007223ED" w:rsidRDefault="0010479A">
            <w:pPr>
              <w:jc w:val="center"/>
            </w:pPr>
            <w:r>
              <w:rPr>
                <w:b/>
                <w:bCs/>
                <w:sz w:val="22"/>
                <w:szCs w:val="22"/>
              </w:rPr>
              <w:t>6 000 000 so‘m</w:t>
            </w:r>
          </w:p>
        </w:tc>
        <w:tc>
          <w:tcPr>
            <w:tcW w:w="3200" w:type="dxa"/>
          </w:tcPr>
          <w:p w14:paraId="0EB17527" w14:textId="77777777" w:rsidR="007223ED" w:rsidRDefault="0010479A">
            <w:pPr>
              <w:jc w:val="center"/>
            </w:pPr>
            <w:r>
              <w:rPr>
                <w:b/>
                <w:bCs/>
                <w:sz w:val="22"/>
                <w:szCs w:val="22"/>
              </w:rPr>
              <w:t>0 so‘m</w:t>
            </w:r>
          </w:p>
        </w:tc>
      </w:tr>
      <w:tr w:rsidR="007223ED" w14:paraId="51C9BAE0" w14:textId="77777777">
        <w:tblPrEx>
          <w:tblCellMar>
            <w:top w:w="0" w:type="dxa"/>
            <w:bottom w:w="0" w:type="dxa"/>
          </w:tblCellMar>
        </w:tblPrEx>
        <w:tc>
          <w:tcPr>
            <w:tcW w:w="4400" w:type="dxa"/>
          </w:tcPr>
          <w:p w14:paraId="081D546C" w14:textId="77777777" w:rsidR="007223ED" w:rsidRDefault="0010479A">
            <w:r>
              <w:rPr>
                <w:sz w:val="22"/>
                <w:szCs w:val="22"/>
              </w:rPr>
              <w:t>Hosting (oylik)</w:t>
            </w:r>
          </w:p>
        </w:tc>
        <w:tc>
          <w:tcPr>
            <w:tcW w:w="3200" w:type="dxa"/>
          </w:tcPr>
          <w:p w14:paraId="683C583F" w14:textId="77777777" w:rsidR="007223ED" w:rsidRDefault="0010479A">
            <w:pPr>
              <w:jc w:val="center"/>
            </w:pPr>
            <w:r>
              <w:rPr>
                <w:sz w:val="22"/>
                <w:szCs w:val="22"/>
              </w:rPr>
              <w:t>55 000 so‘m</w:t>
            </w:r>
          </w:p>
        </w:tc>
        <w:tc>
          <w:tcPr>
            <w:tcW w:w="3200" w:type="dxa"/>
          </w:tcPr>
          <w:p w14:paraId="6E125EBF" w14:textId="77777777" w:rsidR="007223ED" w:rsidRDefault="0010479A">
            <w:pPr>
              <w:jc w:val="center"/>
            </w:pPr>
            <w:r>
              <w:rPr>
                <w:sz w:val="22"/>
                <w:szCs w:val="22"/>
              </w:rPr>
              <w:t>27 500 so‘m</w:t>
            </w:r>
          </w:p>
        </w:tc>
      </w:tr>
      <w:tr w:rsidR="007223ED" w14:paraId="07161236" w14:textId="77777777">
        <w:tblPrEx>
          <w:tblCellMar>
            <w:top w:w="0" w:type="dxa"/>
            <w:bottom w:w="0" w:type="dxa"/>
          </w:tblCellMar>
        </w:tblPrEx>
        <w:tc>
          <w:tcPr>
            <w:tcW w:w="4400" w:type="dxa"/>
          </w:tcPr>
          <w:p w14:paraId="4312F605" w14:textId="77777777" w:rsidR="007223ED" w:rsidRDefault="0010479A">
            <w:r>
              <w:rPr>
                <w:sz w:val="22"/>
                <w:szCs w:val="22"/>
              </w:rPr>
              <w:t>Texnik xizmat (oylik)</w:t>
            </w:r>
          </w:p>
        </w:tc>
        <w:tc>
          <w:tcPr>
            <w:tcW w:w="3200" w:type="dxa"/>
          </w:tcPr>
          <w:p w14:paraId="49750511" w14:textId="77777777" w:rsidR="007223ED" w:rsidRDefault="0010479A">
            <w:pPr>
              <w:jc w:val="center"/>
            </w:pPr>
            <w:r>
              <w:rPr>
                <w:sz w:val="22"/>
                <w:szCs w:val="22"/>
              </w:rPr>
              <w:t>300 000 so‘m</w:t>
            </w:r>
          </w:p>
        </w:tc>
        <w:tc>
          <w:tcPr>
            <w:tcW w:w="3200" w:type="dxa"/>
          </w:tcPr>
          <w:p w14:paraId="2950428E" w14:textId="77777777" w:rsidR="007223ED" w:rsidRDefault="0010479A">
            <w:pPr>
              <w:jc w:val="center"/>
            </w:pPr>
            <w:r>
              <w:rPr>
                <w:sz w:val="22"/>
                <w:szCs w:val="22"/>
              </w:rPr>
              <w:t>150 000 so‘m</w:t>
            </w:r>
          </w:p>
        </w:tc>
      </w:tr>
      <w:tr w:rsidR="007223ED" w14:paraId="7B47D30A" w14:textId="77777777">
        <w:tblPrEx>
          <w:tblCellMar>
            <w:top w:w="0" w:type="dxa"/>
            <w:bottom w:w="0" w:type="dxa"/>
          </w:tblCellMar>
        </w:tblPrEx>
        <w:tc>
          <w:tcPr>
            <w:tcW w:w="4400" w:type="dxa"/>
          </w:tcPr>
          <w:p w14:paraId="74C5662C" w14:textId="77777777" w:rsidR="007223ED" w:rsidRDefault="0010479A">
            <w:r>
              <w:rPr>
                <w:b/>
                <w:bCs/>
                <w:sz w:val="22"/>
                <w:szCs w:val="22"/>
              </w:rPr>
              <w:t>JAMI OYLIK — 1-oy</w:t>
            </w:r>
          </w:p>
        </w:tc>
        <w:tc>
          <w:tcPr>
            <w:tcW w:w="3200" w:type="dxa"/>
          </w:tcPr>
          <w:p w14:paraId="53EDADE7" w14:textId="77777777" w:rsidR="007223ED" w:rsidRDefault="0010479A">
            <w:pPr>
              <w:jc w:val="center"/>
            </w:pPr>
            <w:r>
              <w:rPr>
                <w:b/>
                <w:bCs/>
                <w:sz w:val="22"/>
                <w:szCs w:val="22"/>
              </w:rPr>
              <w:t>—</w:t>
            </w:r>
          </w:p>
        </w:tc>
        <w:tc>
          <w:tcPr>
            <w:tcW w:w="3200" w:type="dxa"/>
          </w:tcPr>
          <w:p w14:paraId="603563F0" w14:textId="77777777" w:rsidR="007223ED" w:rsidRDefault="0010479A">
            <w:pPr>
              <w:jc w:val="center"/>
            </w:pPr>
            <w:r>
              <w:rPr>
                <w:b/>
                <w:bCs/>
                <w:sz w:val="22"/>
                <w:szCs w:val="22"/>
              </w:rPr>
              <w:t>177 500 so‘m</w:t>
            </w:r>
          </w:p>
        </w:tc>
      </w:tr>
      <w:tr w:rsidR="007223ED" w14:paraId="106B828D" w14:textId="77777777">
        <w:tblPrEx>
          <w:tblCellMar>
            <w:top w:w="0" w:type="dxa"/>
            <w:bottom w:w="0" w:type="dxa"/>
          </w:tblCellMar>
        </w:tblPrEx>
        <w:tc>
          <w:tcPr>
            <w:tcW w:w="4400" w:type="dxa"/>
          </w:tcPr>
          <w:p w14:paraId="0D781335" w14:textId="77777777" w:rsidR="007223ED" w:rsidRDefault="0010479A">
            <w:r>
              <w:rPr>
                <w:b/>
                <w:bCs/>
                <w:sz w:val="22"/>
                <w:szCs w:val="22"/>
              </w:rPr>
              <w:t>JAMI OYLIK — 2-oydan boshlab</w:t>
            </w:r>
          </w:p>
        </w:tc>
        <w:tc>
          <w:tcPr>
            <w:tcW w:w="3200" w:type="dxa"/>
          </w:tcPr>
          <w:p w14:paraId="5285935F" w14:textId="77777777" w:rsidR="007223ED" w:rsidRDefault="0010479A">
            <w:pPr>
              <w:jc w:val="center"/>
            </w:pPr>
            <w:r>
              <w:rPr>
                <w:b/>
                <w:bCs/>
                <w:sz w:val="22"/>
                <w:szCs w:val="22"/>
              </w:rPr>
              <w:t>—</w:t>
            </w:r>
          </w:p>
        </w:tc>
        <w:tc>
          <w:tcPr>
            <w:tcW w:w="3200" w:type="dxa"/>
          </w:tcPr>
          <w:p w14:paraId="69738969" w14:textId="77777777" w:rsidR="007223ED" w:rsidRDefault="0010479A">
            <w:pPr>
              <w:jc w:val="center"/>
            </w:pPr>
            <w:r>
              <w:rPr>
                <w:b/>
                <w:bCs/>
                <w:sz w:val="22"/>
                <w:szCs w:val="22"/>
              </w:rPr>
              <w:t>355 000 so‘m</w:t>
            </w:r>
          </w:p>
        </w:tc>
      </w:tr>
    </w:tbl>
    <w:p w14:paraId="077C02F0" w14:textId="77777777" w:rsidR="007223ED" w:rsidRDefault="007223ED">
      <w:pPr>
        <w:spacing w:after="200"/>
      </w:pPr>
    </w:p>
    <w:p w14:paraId="3B896F01" w14:textId="77777777" w:rsidR="007223ED" w:rsidRDefault="0010479A">
      <w:pPr>
        <w:shd w:val="clear" w:color="auto" w:fill="E8E8E8"/>
        <w:spacing w:before="300" w:after="120"/>
      </w:pPr>
      <w:r>
        <w:rPr>
          <w:b/>
          <w:bCs/>
          <w:sz w:val="24"/>
          <w:szCs w:val="24"/>
        </w:rPr>
        <w:t>STANDARD KOMPLEKS  (TAVSIYA ETILADI)</w:t>
      </w:r>
    </w:p>
    <w:p w14:paraId="22744D96" w14:textId="77777777" w:rsidR="007223ED" w:rsidRPr="00E9456D" w:rsidRDefault="0010479A">
      <w:pPr>
        <w:spacing w:after="80"/>
        <w:jc w:val="both"/>
        <w:rPr>
          <w:lang w:val="en-US"/>
        </w:rPr>
      </w:pPr>
      <w:r>
        <w:rPr>
          <w:b/>
          <w:bCs/>
          <w:sz w:val="22"/>
          <w:szCs w:val="22"/>
          <w:lang w:val="en-US"/>
        </w:rPr>
        <w:t>Sayt yaratish bo‘yicha bajariladigan ishlar (bir martalik xizmat):</w:t>
      </w:r>
    </w:p>
    <w:p w14:paraId="62D12D43" w14:textId="77777777" w:rsidR="007223ED" w:rsidRPr="00E9456D" w:rsidRDefault="0010479A">
      <w:pPr>
        <w:pStyle w:val="a4"/>
        <w:numPr>
          <w:ilvl w:val="0"/>
          <w:numId w:val="2"/>
        </w:numPr>
        <w:spacing w:after="80"/>
        <w:rPr>
          <w:lang w:val="en-US"/>
        </w:rPr>
      </w:pPr>
      <w:r>
        <w:rPr>
          <w:sz w:val="22"/>
          <w:szCs w:val="22"/>
          <w:lang w:val="en-US"/>
        </w:rPr>
        <w:t>OJS (Open Journal Systems) platformasini o‘rnatish</w:t>
      </w:r>
    </w:p>
    <w:p w14:paraId="0DC23EE8" w14:textId="77777777" w:rsidR="007223ED" w:rsidRDefault="0010479A">
      <w:pPr>
        <w:pStyle w:val="a4"/>
        <w:numPr>
          <w:ilvl w:val="0"/>
          <w:numId w:val="2"/>
        </w:numPr>
        <w:spacing w:after="80"/>
      </w:pPr>
      <w:r>
        <w:rPr>
          <w:sz w:val="22"/>
          <w:szCs w:val="22"/>
        </w:rPr>
        <w:t>1 (bitta) jurnal saytini yaratish</w:t>
      </w:r>
    </w:p>
    <w:p w14:paraId="6FF3FC68" w14:textId="77777777" w:rsidR="007223ED" w:rsidRPr="00E9456D" w:rsidRDefault="0010479A">
      <w:pPr>
        <w:pStyle w:val="a4"/>
        <w:numPr>
          <w:ilvl w:val="0"/>
          <w:numId w:val="2"/>
        </w:numPr>
        <w:spacing w:after="80"/>
        <w:rPr>
          <w:lang w:val="en-US"/>
        </w:rPr>
      </w:pPr>
      <w:r>
        <w:rPr>
          <w:sz w:val="22"/>
          <w:szCs w:val="22"/>
          <w:lang w:val="en-US"/>
        </w:rPr>
        <w:lastRenderedPageBreak/>
        <w:t>Individual rang sxemasi va shriftlarni joriy etish</w:t>
      </w:r>
    </w:p>
    <w:p w14:paraId="7E270F79" w14:textId="77777777" w:rsidR="007223ED" w:rsidRDefault="0010479A">
      <w:pPr>
        <w:pStyle w:val="a4"/>
        <w:numPr>
          <w:ilvl w:val="0"/>
          <w:numId w:val="2"/>
        </w:numPr>
        <w:spacing w:after="80"/>
      </w:pPr>
      <w:r>
        <w:rPr>
          <w:sz w:val="22"/>
          <w:szCs w:val="22"/>
        </w:rPr>
        <w:t>Buyurtmachi domenini saytga ulash</w:t>
      </w:r>
    </w:p>
    <w:p w14:paraId="3B89922A" w14:textId="77777777" w:rsidR="007223ED" w:rsidRDefault="0010479A">
      <w:pPr>
        <w:pStyle w:val="a4"/>
        <w:numPr>
          <w:ilvl w:val="0"/>
          <w:numId w:val="2"/>
        </w:numPr>
        <w:spacing w:after="80"/>
      </w:pPr>
      <w:r>
        <w:rPr>
          <w:sz w:val="22"/>
          <w:szCs w:val="22"/>
        </w:rPr>
        <w:t>SSL sertifikatini o‘rnatish</w:t>
      </w:r>
    </w:p>
    <w:p w14:paraId="27B91CD1" w14:textId="77777777" w:rsidR="007223ED" w:rsidRPr="00E9456D" w:rsidRDefault="0010479A">
      <w:pPr>
        <w:pStyle w:val="a4"/>
        <w:numPr>
          <w:ilvl w:val="0"/>
          <w:numId w:val="2"/>
        </w:numPr>
        <w:spacing w:after="80"/>
        <w:rPr>
          <w:lang w:val="en-US"/>
        </w:rPr>
      </w:pPr>
      <w:r>
        <w:rPr>
          <w:sz w:val="22"/>
          <w:szCs w:val="22"/>
          <w:lang w:val="en-US"/>
        </w:rPr>
        <w:t>Jurnal logotipi va muqovasini saytga joylashtirish</w:t>
      </w:r>
    </w:p>
    <w:p w14:paraId="03934350" w14:textId="77777777" w:rsidR="007223ED" w:rsidRPr="00E9456D" w:rsidRDefault="0010479A">
      <w:pPr>
        <w:pStyle w:val="a4"/>
        <w:numPr>
          <w:ilvl w:val="0"/>
          <w:numId w:val="2"/>
        </w:numPr>
        <w:spacing w:after="80"/>
        <w:rPr>
          <w:lang w:val="en-US"/>
        </w:rPr>
      </w:pPr>
      <w:r>
        <w:rPr>
          <w:sz w:val="22"/>
          <w:szCs w:val="22"/>
          <w:lang w:val="en-US"/>
        </w:rPr>
        <w:t>Jurnal haqidagi asosiy sahifalarni, shu jumladan tahririyat va mualliflar sahifalarini tayyorlash</w:t>
      </w:r>
    </w:p>
    <w:p w14:paraId="438A0F2E" w14:textId="77777777" w:rsidR="007223ED" w:rsidRDefault="0010479A">
      <w:pPr>
        <w:pStyle w:val="a4"/>
        <w:numPr>
          <w:ilvl w:val="0"/>
          <w:numId w:val="2"/>
        </w:numPr>
        <w:spacing w:after="80"/>
      </w:pPr>
      <w:r>
        <w:rPr>
          <w:sz w:val="22"/>
          <w:szCs w:val="22"/>
        </w:rPr>
        <w:t>Maqola qabul qilish jarayonini sozlash</w:t>
      </w:r>
    </w:p>
    <w:p w14:paraId="22753D9E" w14:textId="77777777" w:rsidR="007223ED" w:rsidRDefault="0010479A">
      <w:pPr>
        <w:pStyle w:val="a4"/>
        <w:numPr>
          <w:ilvl w:val="0"/>
          <w:numId w:val="2"/>
        </w:numPr>
        <w:spacing w:after="80"/>
      </w:pPr>
      <w:r>
        <w:rPr>
          <w:sz w:val="22"/>
          <w:szCs w:val="22"/>
        </w:rPr>
        <w:t>Elektron pochta yuborish tizimini sozlash</w:t>
      </w:r>
    </w:p>
    <w:p w14:paraId="06C98B14" w14:textId="77777777" w:rsidR="007223ED" w:rsidRDefault="0010479A">
      <w:pPr>
        <w:pStyle w:val="a4"/>
        <w:numPr>
          <w:ilvl w:val="0"/>
          <w:numId w:val="2"/>
        </w:numPr>
        <w:spacing w:after="80"/>
      </w:pPr>
      <w:r>
        <w:rPr>
          <w:sz w:val="22"/>
          <w:szCs w:val="22"/>
        </w:rPr>
        <w:t xml:space="preserve">DOI maydonlarini sozlash</w:t>
      </w:r>
    </w:p>
    <w:p w14:paraId="7CE925F9" w14:textId="77777777" w:rsidR="007223ED" w:rsidRPr="00E9456D" w:rsidRDefault="0010479A">
      <w:pPr>
        <w:pStyle w:val="a4"/>
        <w:numPr>
          <w:ilvl w:val="0"/>
          <w:numId w:val="2"/>
        </w:numPr>
        <w:spacing w:after="80"/>
        <w:rPr>
          <w:lang w:val="en-US"/>
        </w:rPr>
      </w:pPr>
      <w:r>
        <w:rPr>
          <w:sz w:val="22"/>
          <w:szCs w:val="22"/>
          <w:lang w:val="en-US"/>
        </w:rPr>
        <w:t>Google Scholar tizimida indekslash uchun texnik tayyorgarlik ko‘rish</w:t>
      </w:r>
    </w:p>
    <w:p w14:paraId="1762CC01" w14:textId="77777777" w:rsidR="007223ED" w:rsidRPr="00E9456D" w:rsidRDefault="0010479A">
      <w:pPr>
        <w:pStyle w:val="a4"/>
        <w:numPr>
          <w:ilvl w:val="0"/>
          <w:numId w:val="2"/>
        </w:numPr>
        <w:spacing w:after="80"/>
        <w:rPr>
          <w:lang w:val="en-US"/>
        </w:rPr>
      </w:pPr>
      <w:r>
        <w:rPr>
          <w:sz w:val="22"/>
          <w:szCs w:val="22"/>
          <w:lang w:val="en-US"/>
        </w:rPr>
        <w:t>Jurnal arxivi va sonlar tuzilmasini sozlash</w:t>
      </w:r>
    </w:p>
    <w:p w14:paraId="4438F04B" w14:textId="77777777" w:rsidR="007223ED" w:rsidRDefault="0010479A">
      <w:pPr>
        <w:pStyle w:val="a4"/>
        <w:numPr>
          <w:ilvl w:val="0"/>
          <w:numId w:val="2"/>
        </w:numPr>
        <w:spacing w:after="80"/>
      </w:pPr>
      <w:r>
        <w:rPr>
          <w:sz w:val="22"/>
          <w:szCs w:val="22"/>
        </w:rPr>
        <w:t>Zaxira nusxalash (backup) tizimini sozlash</w:t>
      </w:r>
    </w:p>
    <w:p w14:paraId="57675459" w14:textId="77777777" w:rsidR="007223ED" w:rsidRDefault="0010479A">
      <w:pPr>
        <w:pStyle w:val="a4"/>
        <w:numPr>
          <w:ilvl w:val="0"/>
          <w:numId w:val="2"/>
        </w:numPr>
        <w:spacing w:after="80"/>
      </w:pPr>
      <w:r>
        <w:rPr>
          <w:sz w:val="22"/>
          <w:szCs w:val="22"/>
        </w:rPr>
        <w:t>Administrator akkauntini yaratish</w:t>
      </w:r>
    </w:p>
    <w:p w14:paraId="321BB1C6" w14:textId="77777777" w:rsidR="007223ED" w:rsidRDefault="0010479A">
      <w:pPr>
        <w:pStyle w:val="a4"/>
        <w:numPr>
          <w:ilvl w:val="0"/>
          <w:numId w:val="2"/>
        </w:numPr>
        <w:spacing w:after="80"/>
      </w:pPr>
      <w:r>
        <w:rPr>
          <w:sz w:val="22"/>
          <w:szCs w:val="22"/>
        </w:rPr>
        <w:t>Saytni ishga tushirish</w:t>
      </w:r>
    </w:p>
    <w:p w14:paraId="6B7FD1CB" w14:textId="77777777" w:rsidR="007223ED" w:rsidRPr="00E9456D" w:rsidRDefault="0010479A">
      <w:pPr>
        <w:pStyle w:val="a4"/>
        <w:numPr>
          <w:ilvl w:val="0"/>
          <w:numId w:val="2"/>
        </w:numPr>
        <w:spacing w:after="80"/>
        <w:rPr>
          <w:lang w:val="en-US"/>
        </w:rPr>
      </w:pPr>
      <w:r>
        <w:rPr>
          <w:sz w:val="22"/>
          <w:szCs w:val="22"/>
          <w:lang w:val="en-US"/>
        </w:rPr>
        <w:t>30 (o‘ttiz) kunlik boshlang‘ich texnik yordam ko‘rsatish</w:t>
      </w:r>
    </w:p>
    <w:p w14:paraId="21A042EC" w14:textId="77777777" w:rsidR="007223ED" w:rsidRPr="00E9456D" w:rsidRDefault="0010479A">
      <w:pPr>
        <w:spacing w:before="160" w:after="80"/>
        <w:jc w:val="both"/>
        <w:rPr>
          <w:lang w:val="en-US"/>
        </w:rPr>
      </w:pPr>
      <w:r>
        <w:rPr>
          <w:b/>
          <w:bCs/>
          <w:sz w:val="22"/>
          <w:szCs w:val="22"/>
          <w:lang w:val="en-US"/>
        </w:rPr>
        <w:t>Hosting xizmati tarkibi — “Standard hosting” tarifi (oylik xizmat):</w:t>
      </w:r>
    </w:p>
    <w:p w14:paraId="1C341A0C" w14:textId="77777777" w:rsidR="007223ED" w:rsidRDefault="0010479A">
      <w:pPr>
        <w:pStyle w:val="a4"/>
        <w:numPr>
          <w:ilvl w:val="0"/>
          <w:numId w:val="2"/>
        </w:numPr>
        <w:spacing w:after="80"/>
      </w:pPr>
      <w:r>
        <w:rPr>
          <w:sz w:val="22"/>
          <w:szCs w:val="22"/>
        </w:rPr>
        <w:t>30 GB disk hajmi; SFTP/SSH kirish</w:t>
      </w:r>
    </w:p>
    <w:p w14:paraId="1CB81EA0" w14:textId="77777777" w:rsidR="007223ED" w:rsidRPr="00E9456D" w:rsidRDefault="0010479A">
      <w:pPr>
        <w:pStyle w:val="a4"/>
        <w:numPr>
          <w:ilvl w:val="0"/>
          <w:numId w:val="2"/>
        </w:numPr>
        <w:spacing w:after="80"/>
        <w:rPr>
          <w:lang w:val="en-US"/>
        </w:rPr>
      </w:pPr>
      <w:r>
        <w:rPr>
          <w:sz w:val="22"/>
          <w:szCs w:val="22"/>
          <w:lang w:val="en-US"/>
        </w:rPr>
        <w:t>10 (o‘n) ta elektron pochta manzili</w:t>
      </w:r>
    </w:p>
    <w:p w14:paraId="5E7BABCD" w14:textId="722B1FDF" w:rsidR="007223ED" w:rsidRDefault="00EA0927">
      <w:pPr>
        <w:pStyle w:val="a4"/>
        <w:numPr>
          <w:ilvl w:val="0"/>
          <w:numId w:val="2"/>
        </w:numPr>
        <w:spacing w:after="80"/>
      </w:pPr>
      <w:r>
        <w:rPr>
          <w:sz w:val="22"/>
          <w:szCs w:val="22"/>
        </w:rPr>
        <w:t>1 (bitta) domen</w:t>
      </w:r>
    </w:p>
    <w:p w14:paraId="497AC2D8" w14:textId="77777777" w:rsidR="007223ED" w:rsidRDefault="0010479A">
      <w:pPr>
        <w:pStyle w:val="a4"/>
        <w:numPr>
          <w:ilvl w:val="0"/>
          <w:numId w:val="2"/>
        </w:numPr>
        <w:spacing w:after="80"/>
      </w:pPr>
      <w:r>
        <w:rPr>
          <w:sz w:val="22"/>
          <w:szCs w:val="22"/>
        </w:rPr>
        <w:t>SSL sertifikati</w:t>
      </w:r>
    </w:p>
    <w:p w14:paraId="0591BD7A" w14:textId="77777777" w:rsidR="007223ED" w:rsidRPr="00E9456D" w:rsidRDefault="0010479A">
      <w:pPr>
        <w:spacing w:before="160" w:after="80"/>
        <w:jc w:val="both"/>
        <w:rPr>
          <w:lang w:val="en-US"/>
        </w:rPr>
      </w:pPr>
      <w:r>
        <w:rPr>
          <w:b/>
          <w:bCs/>
          <w:sz w:val="22"/>
          <w:szCs w:val="22"/>
          <w:lang w:val="en-US"/>
        </w:rPr>
        <w:t>Oylik texnik xizmat tarkibi — “Standard” tarifi (oylik xizmat):</w:t>
      </w:r>
    </w:p>
    <w:p w14:paraId="431E9F1A" w14:textId="77777777" w:rsidR="007223ED" w:rsidRDefault="0010479A">
      <w:pPr>
        <w:pStyle w:val="a4"/>
        <w:numPr>
          <w:ilvl w:val="0"/>
          <w:numId w:val="2"/>
        </w:numPr>
        <w:spacing w:after="80"/>
      </w:pPr>
      <w:r>
        <w:rPr>
          <w:sz w:val="22"/>
          <w:szCs w:val="22"/>
        </w:rPr>
        <w:t>Basic tarifidagi barcha xizmatlar</w:t>
      </w:r>
    </w:p>
    <w:p w14:paraId="5BDB1D5B" w14:textId="77777777" w:rsidR="007223ED" w:rsidRPr="00E9456D" w:rsidRDefault="0010479A">
      <w:pPr>
        <w:pStyle w:val="a4"/>
        <w:numPr>
          <w:ilvl w:val="0"/>
          <w:numId w:val="2"/>
        </w:numPr>
        <w:spacing w:after="80"/>
        <w:rPr>
          <w:lang w:val="en-US"/>
        </w:rPr>
      </w:pPr>
      <w:r>
        <w:rPr>
          <w:sz w:val="22"/>
          <w:szCs w:val="22"/>
          <w:lang w:val="en-US"/>
        </w:rPr>
        <w:t>oyiga 5 (besh) tagacha texnik topshiriqni bajarish</w:t>
      </w:r>
    </w:p>
    <w:p w14:paraId="0002042E" w14:textId="77777777" w:rsidR="007223ED" w:rsidRDefault="0010479A">
      <w:pPr>
        <w:pStyle w:val="a4"/>
        <w:numPr>
          <w:ilvl w:val="0"/>
          <w:numId w:val="2"/>
        </w:numPr>
        <w:spacing w:after="80"/>
      </w:pPr>
      <w:r>
        <w:rPr>
          <w:sz w:val="22"/>
          <w:szCs w:val="22"/>
        </w:rPr>
        <w:t>OJS yangilanishlarini nazorat qilish</w:t>
      </w:r>
    </w:p>
    <w:p w14:paraId="6866FD33" w14:textId="77777777" w:rsidR="007223ED" w:rsidRPr="00E9456D" w:rsidRDefault="0010479A">
      <w:pPr>
        <w:pStyle w:val="a4"/>
        <w:numPr>
          <w:ilvl w:val="0"/>
          <w:numId w:val="2"/>
        </w:numPr>
        <w:spacing w:after="80"/>
        <w:rPr>
          <w:lang w:val="en-US"/>
        </w:rPr>
      </w:pPr>
      <w:r>
        <w:rPr>
          <w:sz w:val="22"/>
          <w:szCs w:val="22"/>
          <w:lang w:val="en-US"/>
        </w:rPr>
        <w:t>sayt menyusi va sahifalariga kichik o‘zgartirishlar kiritish</w:t>
      </w:r>
    </w:p>
    <w:p w14:paraId="520C78FA" w14:textId="77777777" w:rsidR="007223ED" w:rsidRPr="00E9456D" w:rsidRDefault="0010479A">
      <w:pPr>
        <w:pStyle w:val="a4"/>
        <w:numPr>
          <w:ilvl w:val="0"/>
          <w:numId w:val="2"/>
        </w:numPr>
        <w:spacing w:after="80"/>
        <w:rPr>
          <w:lang w:val="en-US"/>
        </w:rPr>
      </w:pPr>
      <w:r>
        <w:rPr>
          <w:sz w:val="22"/>
          <w:szCs w:val="22"/>
          <w:lang w:val="en-US"/>
        </w:rPr>
        <w:t>elektron pochta yuborish tizimini nazorat qilish</w:t>
      </w:r>
    </w:p>
    <w:p w14:paraId="4389E24A" w14:textId="77777777" w:rsidR="007223ED" w:rsidRDefault="0010479A">
      <w:pPr>
        <w:spacing w:before="200" w:after="80"/>
        <w:jc w:val="both"/>
      </w:pPr>
      <w:r>
        <w:rPr>
          <w:b/>
          <w:bCs/>
          <w:sz w:val="22"/>
          <w:szCs w:val="22"/>
        </w:rPr>
        <w:t>Narxlar: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2"/>
        <w:gridCol w:w="2829"/>
        <w:gridCol w:w="2897"/>
      </w:tblGrid>
      <w:tr w:rsidR="007223ED" w14:paraId="4EBFBD61" w14:textId="77777777">
        <w:tblPrEx>
          <w:tblCellMar>
            <w:top w:w="0" w:type="dxa"/>
            <w:bottom w:w="0" w:type="dxa"/>
          </w:tblCellMar>
        </w:tblPrEx>
        <w:tc>
          <w:tcPr>
            <w:tcW w:w="4400" w:type="dxa"/>
            <w:shd w:val="clear" w:color="auto" w:fill="D9D9D9"/>
          </w:tcPr>
          <w:p w14:paraId="1BBB1810" w14:textId="77777777" w:rsidR="007223ED" w:rsidRDefault="0010479A">
            <w:r>
              <w:rPr>
                <w:b/>
                <w:bCs/>
                <w:sz w:val="22"/>
                <w:szCs w:val="22"/>
              </w:rPr>
              <w:t>Xizmat turi</w:t>
            </w:r>
          </w:p>
        </w:tc>
        <w:tc>
          <w:tcPr>
            <w:tcW w:w="3200" w:type="dxa"/>
            <w:shd w:val="clear" w:color="auto" w:fill="D9D9D9"/>
          </w:tcPr>
          <w:p w14:paraId="7396D5DB" w14:textId="77777777" w:rsidR="007223ED" w:rsidRDefault="0010479A">
            <w:pPr>
              <w:jc w:val="center"/>
            </w:pPr>
            <w:r>
              <w:rPr>
                <w:b/>
                <w:bCs/>
                <w:sz w:val="22"/>
                <w:szCs w:val="22"/>
              </w:rPr>
              <w:t>To‘liq narx</w:t>
            </w:r>
          </w:p>
        </w:tc>
        <w:tc>
          <w:tcPr>
            <w:tcW w:w="3200" w:type="dxa"/>
            <w:shd w:val="clear" w:color="auto" w:fill="D9D9D9"/>
          </w:tcPr>
          <w:p w14:paraId="7C972DAA" w14:textId="77777777" w:rsidR="007223ED" w:rsidRDefault="0010479A">
            <w:pPr>
              <w:jc w:val="center"/>
            </w:pPr>
            <w:r>
              <w:rPr>
                <w:b/>
                <w:bCs/>
                <w:sz w:val="22"/>
                <w:szCs w:val="22"/>
              </w:rPr>
              <w:t>Shartnoma bo‘yicha narx</w:t>
            </w:r>
          </w:p>
        </w:tc>
      </w:tr>
      <w:tr w:rsidR="007223ED" w14:paraId="10EA898B" w14:textId="77777777">
        <w:tblPrEx>
          <w:tblCellMar>
            <w:top w:w="0" w:type="dxa"/>
            <w:bottom w:w="0" w:type="dxa"/>
          </w:tblCellMar>
        </w:tblPrEx>
        <w:tc>
          <w:tcPr>
            <w:tcW w:w="4400" w:type="dxa"/>
          </w:tcPr>
          <w:p w14:paraId="2CD11E5C" w14:textId="77777777" w:rsidR="007223ED" w:rsidRDefault="0010479A">
            <w:r>
              <w:rPr>
                <w:b/>
                <w:bCs/>
                <w:sz w:val="22"/>
                <w:szCs w:val="22"/>
              </w:rPr>
              <w:t>Sayt yaratish (bir martalik)</w:t>
            </w:r>
          </w:p>
        </w:tc>
        <w:tc>
          <w:tcPr>
            <w:tcW w:w="3200" w:type="dxa"/>
          </w:tcPr>
          <w:p w14:paraId="6D868D61" w14:textId="77777777" w:rsidR="007223ED" w:rsidRDefault="0010479A">
            <w:pPr>
              <w:jc w:val="center"/>
            </w:pPr>
            <w:r>
              <w:rPr>
                <w:b/>
                <w:bCs/>
                <w:sz w:val="22"/>
                <w:szCs w:val="22"/>
              </w:rPr>
              <w:t>9 000 000 so‘m</w:t>
            </w:r>
          </w:p>
        </w:tc>
        <w:tc>
          <w:tcPr>
            <w:tcW w:w="3200" w:type="dxa"/>
          </w:tcPr>
          <w:p w14:paraId="5DEAB9E6" w14:textId="77777777" w:rsidR="007223ED" w:rsidRDefault="0010479A">
            <w:pPr>
              <w:jc w:val="center"/>
            </w:pPr>
            <w:r>
              <w:rPr>
                <w:b/>
                <w:bCs/>
                <w:sz w:val="22"/>
                <w:szCs w:val="22"/>
              </w:rPr>
              <w:t>0 so‘m</w:t>
            </w:r>
          </w:p>
        </w:tc>
      </w:tr>
      <w:tr w:rsidR="007223ED" w14:paraId="5961FFA7" w14:textId="77777777">
        <w:tblPrEx>
          <w:tblCellMar>
            <w:top w:w="0" w:type="dxa"/>
            <w:bottom w:w="0" w:type="dxa"/>
          </w:tblCellMar>
        </w:tblPrEx>
        <w:tc>
          <w:tcPr>
            <w:tcW w:w="4400" w:type="dxa"/>
          </w:tcPr>
          <w:p w14:paraId="10AB5CEF" w14:textId="77777777" w:rsidR="007223ED" w:rsidRDefault="0010479A">
            <w:r>
              <w:rPr>
                <w:sz w:val="22"/>
                <w:szCs w:val="22"/>
              </w:rPr>
              <w:t>Hosting (oylik)</w:t>
            </w:r>
          </w:p>
        </w:tc>
        <w:tc>
          <w:tcPr>
            <w:tcW w:w="3200" w:type="dxa"/>
          </w:tcPr>
          <w:p w14:paraId="19190296" w14:textId="77777777" w:rsidR="007223ED" w:rsidRDefault="0010479A">
            <w:pPr>
              <w:jc w:val="center"/>
            </w:pPr>
            <w:r>
              <w:rPr>
                <w:sz w:val="22"/>
                <w:szCs w:val="22"/>
              </w:rPr>
              <w:t>90 000 so‘m</w:t>
            </w:r>
          </w:p>
        </w:tc>
        <w:tc>
          <w:tcPr>
            <w:tcW w:w="3200" w:type="dxa"/>
          </w:tcPr>
          <w:p w14:paraId="6F84EC16" w14:textId="77777777" w:rsidR="007223ED" w:rsidRDefault="0010479A">
            <w:pPr>
              <w:jc w:val="center"/>
            </w:pPr>
            <w:r>
              <w:rPr>
                <w:sz w:val="22"/>
                <w:szCs w:val="22"/>
              </w:rPr>
              <w:t>45 000 so‘m</w:t>
            </w:r>
          </w:p>
        </w:tc>
      </w:tr>
      <w:tr w:rsidR="007223ED" w14:paraId="699585A7" w14:textId="77777777">
        <w:tblPrEx>
          <w:tblCellMar>
            <w:top w:w="0" w:type="dxa"/>
            <w:bottom w:w="0" w:type="dxa"/>
          </w:tblCellMar>
        </w:tblPrEx>
        <w:tc>
          <w:tcPr>
            <w:tcW w:w="4400" w:type="dxa"/>
          </w:tcPr>
          <w:p w14:paraId="1F9986A8" w14:textId="77777777" w:rsidR="007223ED" w:rsidRDefault="0010479A">
            <w:r>
              <w:rPr>
                <w:sz w:val="22"/>
                <w:szCs w:val="22"/>
              </w:rPr>
              <w:t>Texnik xizmat (oylik)</w:t>
            </w:r>
          </w:p>
        </w:tc>
        <w:tc>
          <w:tcPr>
            <w:tcW w:w="3200" w:type="dxa"/>
          </w:tcPr>
          <w:p w14:paraId="5FCF9E77" w14:textId="77777777" w:rsidR="007223ED" w:rsidRDefault="0010479A">
            <w:pPr>
              <w:jc w:val="center"/>
            </w:pPr>
            <w:r>
              <w:rPr>
                <w:sz w:val="22"/>
                <w:szCs w:val="22"/>
              </w:rPr>
              <w:t>400 000 so‘m</w:t>
            </w:r>
          </w:p>
        </w:tc>
        <w:tc>
          <w:tcPr>
            <w:tcW w:w="3200" w:type="dxa"/>
          </w:tcPr>
          <w:p w14:paraId="3AFF275A" w14:textId="77777777" w:rsidR="007223ED" w:rsidRDefault="0010479A">
            <w:pPr>
              <w:jc w:val="center"/>
            </w:pPr>
            <w:r>
              <w:rPr>
                <w:sz w:val="22"/>
                <w:szCs w:val="22"/>
              </w:rPr>
              <w:t>200 000 so‘m</w:t>
            </w:r>
          </w:p>
        </w:tc>
      </w:tr>
      <w:tr w:rsidR="007223ED" w14:paraId="34AF73D7" w14:textId="77777777">
        <w:tblPrEx>
          <w:tblCellMar>
            <w:top w:w="0" w:type="dxa"/>
            <w:bottom w:w="0" w:type="dxa"/>
          </w:tblCellMar>
        </w:tblPrEx>
        <w:tc>
          <w:tcPr>
            <w:tcW w:w="4400" w:type="dxa"/>
          </w:tcPr>
          <w:p w14:paraId="28354F55" w14:textId="77777777" w:rsidR="007223ED" w:rsidRDefault="0010479A">
            <w:r>
              <w:rPr>
                <w:b/>
                <w:bCs/>
                <w:sz w:val="22"/>
                <w:szCs w:val="22"/>
              </w:rPr>
              <w:t>JAMI OYLIK — 1-oy</w:t>
            </w:r>
          </w:p>
        </w:tc>
        <w:tc>
          <w:tcPr>
            <w:tcW w:w="3200" w:type="dxa"/>
          </w:tcPr>
          <w:p w14:paraId="2031266E" w14:textId="77777777" w:rsidR="007223ED" w:rsidRDefault="0010479A">
            <w:pPr>
              <w:jc w:val="center"/>
            </w:pPr>
            <w:r>
              <w:rPr>
                <w:b/>
                <w:bCs/>
                <w:sz w:val="22"/>
                <w:szCs w:val="22"/>
              </w:rPr>
              <w:t>—</w:t>
            </w:r>
          </w:p>
        </w:tc>
        <w:tc>
          <w:tcPr>
            <w:tcW w:w="3200" w:type="dxa"/>
          </w:tcPr>
          <w:p w14:paraId="189C066E" w14:textId="77777777" w:rsidR="007223ED" w:rsidRDefault="0010479A">
            <w:pPr>
              <w:jc w:val="center"/>
            </w:pPr>
            <w:r>
              <w:rPr>
                <w:b/>
                <w:bCs/>
                <w:sz w:val="22"/>
                <w:szCs w:val="22"/>
              </w:rPr>
              <w:t>245 000 so‘m</w:t>
            </w:r>
          </w:p>
        </w:tc>
      </w:tr>
      <w:tr w:rsidR="007223ED" w14:paraId="55F33277" w14:textId="77777777">
        <w:tblPrEx>
          <w:tblCellMar>
            <w:top w:w="0" w:type="dxa"/>
            <w:bottom w:w="0" w:type="dxa"/>
          </w:tblCellMar>
        </w:tblPrEx>
        <w:tc>
          <w:tcPr>
            <w:tcW w:w="4400" w:type="dxa"/>
          </w:tcPr>
          <w:p w14:paraId="49FBDCB1" w14:textId="77777777" w:rsidR="007223ED" w:rsidRDefault="0010479A">
            <w:r>
              <w:rPr>
                <w:b/>
                <w:bCs/>
                <w:sz w:val="22"/>
                <w:szCs w:val="22"/>
              </w:rPr>
              <w:t>JAMI OYLIK — 2-oydan boshlab</w:t>
            </w:r>
          </w:p>
        </w:tc>
        <w:tc>
          <w:tcPr>
            <w:tcW w:w="3200" w:type="dxa"/>
          </w:tcPr>
          <w:p w14:paraId="5E4E471E" w14:textId="77777777" w:rsidR="007223ED" w:rsidRDefault="0010479A">
            <w:pPr>
              <w:jc w:val="center"/>
            </w:pPr>
            <w:r>
              <w:rPr>
                <w:b/>
                <w:bCs/>
                <w:sz w:val="22"/>
                <w:szCs w:val="22"/>
              </w:rPr>
              <w:t>—</w:t>
            </w:r>
          </w:p>
        </w:tc>
        <w:tc>
          <w:tcPr>
            <w:tcW w:w="3200" w:type="dxa"/>
          </w:tcPr>
          <w:p w14:paraId="7C0B3B69" w14:textId="77777777" w:rsidR="007223ED" w:rsidRDefault="0010479A">
            <w:pPr>
              <w:jc w:val="center"/>
            </w:pPr>
            <w:r>
              <w:rPr>
                <w:b/>
                <w:bCs/>
                <w:sz w:val="22"/>
                <w:szCs w:val="22"/>
              </w:rPr>
              <w:t>490 000 so‘m</w:t>
            </w:r>
          </w:p>
        </w:tc>
      </w:tr>
    </w:tbl>
    <w:p w14:paraId="6DE3DADE" w14:textId="77777777" w:rsidR="007223ED" w:rsidRDefault="007223ED">
      <w:pPr>
        <w:spacing w:after="200"/>
      </w:pPr>
    </w:p>
    <w:p w14:paraId="5950561B" w14:textId="77777777" w:rsidR="007223ED" w:rsidRDefault="0010479A">
      <w:pPr>
        <w:shd w:val="clear" w:color="auto" w:fill="E8E8E8"/>
        <w:spacing w:before="300" w:after="120"/>
      </w:pPr>
      <w:r>
        <w:rPr>
          <w:b/>
          <w:bCs/>
          <w:sz w:val="24"/>
          <w:szCs w:val="24"/>
        </w:rPr>
        <w:t>PROFESSIONAL KOMPLEKS</w:t>
      </w:r>
    </w:p>
    <w:p w14:paraId="7A043387" w14:textId="77777777" w:rsidR="007223ED" w:rsidRPr="00E9456D" w:rsidRDefault="0010479A">
      <w:pPr>
        <w:spacing w:after="80"/>
        <w:jc w:val="both"/>
        <w:rPr>
          <w:lang w:val="en-US"/>
        </w:rPr>
      </w:pPr>
      <w:r>
        <w:rPr>
          <w:b/>
          <w:bCs/>
          <w:sz w:val="22"/>
          <w:szCs w:val="22"/>
          <w:lang w:val="en-US"/>
        </w:rPr>
        <w:t>Sayt yaratish bo‘yicha bajariladigan ishlar (bir martalik xizmat):</w:t>
      </w:r>
    </w:p>
    <w:p w14:paraId="0E39CD90" w14:textId="77777777" w:rsidR="007223ED" w:rsidRPr="00E9456D" w:rsidRDefault="0010479A">
      <w:pPr>
        <w:pStyle w:val="a4"/>
        <w:numPr>
          <w:ilvl w:val="0"/>
          <w:numId w:val="2"/>
        </w:numPr>
        <w:spacing w:after="80"/>
        <w:rPr>
          <w:lang w:val="en-US"/>
        </w:rPr>
      </w:pPr>
      <w:r>
        <w:rPr>
          <w:sz w:val="22"/>
          <w:szCs w:val="22"/>
          <w:lang w:val="en-US"/>
        </w:rPr>
        <w:t>OJS (Open Journal Systems) platformasini o‘rnatish</w:t>
      </w:r>
    </w:p>
    <w:p w14:paraId="5A8FC92E" w14:textId="77777777" w:rsidR="007223ED" w:rsidRDefault="0010479A">
      <w:pPr>
        <w:pStyle w:val="a4"/>
        <w:numPr>
          <w:ilvl w:val="0"/>
          <w:numId w:val="2"/>
        </w:numPr>
        <w:spacing w:after="80"/>
      </w:pPr>
      <w:r>
        <w:rPr>
          <w:sz w:val="22"/>
          <w:szCs w:val="22"/>
        </w:rPr>
        <w:t>1 (bitta) jurnal saytini yaratish</w:t>
      </w:r>
    </w:p>
    <w:p w14:paraId="5925C892" w14:textId="77777777" w:rsidR="007223ED" w:rsidRPr="00E9456D" w:rsidRDefault="0010479A">
      <w:pPr>
        <w:pStyle w:val="a4"/>
        <w:numPr>
          <w:ilvl w:val="0"/>
          <w:numId w:val="2"/>
        </w:numPr>
        <w:spacing w:after="80"/>
        <w:rPr>
          <w:lang w:val="en-US"/>
        </w:rPr>
      </w:pPr>
      <w:r>
        <w:rPr>
          <w:sz w:val="22"/>
          <w:szCs w:val="22"/>
          <w:lang w:val="en-US"/>
        </w:rPr>
        <w:t>Professional individual dizaynni ishlab chiqish va joriy etish</w:t>
      </w:r>
    </w:p>
    <w:p w14:paraId="198C613B" w14:textId="77777777" w:rsidR="007223ED" w:rsidRDefault="0010479A">
      <w:pPr>
        <w:pStyle w:val="a4"/>
        <w:numPr>
          <w:ilvl w:val="0"/>
          <w:numId w:val="2"/>
        </w:numPr>
        <w:spacing w:after="80"/>
      </w:pPr>
      <w:r>
        <w:rPr>
          <w:sz w:val="22"/>
          <w:szCs w:val="22"/>
        </w:rPr>
        <w:t>Buyurtmachi domenini saytga ulash</w:t>
      </w:r>
    </w:p>
    <w:p w14:paraId="397AE642" w14:textId="77777777" w:rsidR="007223ED" w:rsidRDefault="0010479A">
      <w:pPr>
        <w:pStyle w:val="a4"/>
        <w:numPr>
          <w:ilvl w:val="0"/>
          <w:numId w:val="2"/>
        </w:numPr>
        <w:spacing w:after="80"/>
      </w:pPr>
      <w:r>
        <w:rPr>
          <w:sz w:val="22"/>
          <w:szCs w:val="22"/>
        </w:rPr>
        <w:t>SSL sertifikatini o‘rnatish</w:t>
      </w:r>
    </w:p>
    <w:p w14:paraId="3AE032F1" w14:textId="77777777" w:rsidR="007223ED" w:rsidRPr="00E9456D" w:rsidRDefault="0010479A">
      <w:pPr>
        <w:pStyle w:val="a4"/>
        <w:numPr>
          <w:ilvl w:val="0"/>
          <w:numId w:val="2"/>
        </w:numPr>
        <w:spacing w:after="80"/>
        <w:rPr>
          <w:lang w:val="en-US"/>
        </w:rPr>
      </w:pPr>
      <w:r>
        <w:rPr>
          <w:sz w:val="22"/>
          <w:szCs w:val="22"/>
          <w:lang w:val="en-US"/>
        </w:rPr>
        <w:t>Jurnal logotipi va muqovasini saytga joylashtirish</w:t>
      </w:r>
    </w:p>
    <w:p w14:paraId="460F0D89" w14:textId="77777777" w:rsidR="007223ED" w:rsidRPr="00E9456D" w:rsidRDefault="0010479A">
      <w:pPr>
        <w:pStyle w:val="a4"/>
        <w:numPr>
          <w:ilvl w:val="0"/>
          <w:numId w:val="2"/>
        </w:numPr>
        <w:spacing w:after="80"/>
        <w:rPr>
          <w:lang w:val="en-US"/>
        </w:rPr>
      </w:pPr>
      <w:r>
        <w:rPr>
          <w:sz w:val="22"/>
          <w:szCs w:val="22"/>
          <w:lang w:val="en-US"/>
        </w:rPr>
        <w:t>Jurnal haqidagi asosiy sahifalarni, shu jumladan tahririyat va mualliflar sahifalarini tayyorlash</w:t>
      </w:r>
    </w:p>
    <w:p w14:paraId="4A870D45" w14:textId="77777777" w:rsidR="007223ED" w:rsidRDefault="0010479A">
      <w:pPr>
        <w:pStyle w:val="a4"/>
        <w:numPr>
          <w:ilvl w:val="0"/>
          <w:numId w:val="2"/>
        </w:numPr>
        <w:spacing w:after="80"/>
      </w:pPr>
      <w:r>
        <w:rPr>
          <w:sz w:val="22"/>
          <w:szCs w:val="22"/>
        </w:rPr>
        <w:t>Maqola qabul qilish jarayonini sozlash</w:t>
      </w:r>
    </w:p>
    <w:p w14:paraId="3A14FB5D" w14:textId="77777777" w:rsidR="007223ED" w:rsidRDefault="0010479A">
      <w:pPr>
        <w:pStyle w:val="a4"/>
        <w:numPr>
          <w:ilvl w:val="0"/>
          <w:numId w:val="2"/>
        </w:numPr>
        <w:spacing w:after="80"/>
      </w:pPr>
      <w:r>
        <w:rPr>
          <w:sz w:val="22"/>
          <w:szCs w:val="22"/>
        </w:rPr>
        <w:lastRenderedPageBreak/>
        <w:t>Avtomatik e-mail shablonlarini sozlash</w:t>
      </w:r>
    </w:p>
    <w:p w14:paraId="51FBFCD2" w14:textId="77777777" w:rsidR="007223ED" w:rsidRDefault="0010479A">
      <w:pPr>
        <w:pStyle w:val="a4"/>
        <w:numPr>
          <w:ilvl w:val="0"/>
          <w:numId w:val="2"/>
        </w:numPr>
        <w:spacing w:after="80"/>
      </w:pPr>
      <w:r>
        <w:rPr>
          <w:sz w:val="22"/>
          <w:szCs w:val="22"/>
        </w:rPr>
        <w:t xml:space="preserve">Crossref DOI integratsiyasini sozlash</w:t>
      </w:r>
    </w:p>
    <w:p w14:paraId="4B1EDC8E" w14:textId="77777777" w:rsidR="007223ED" w:rsidRDefault="0010479A">
      <w:pPr>
        <w:pStyle w:val="a4"/>
        <w:numPr>
          <w:ilvl w:val="0"/>
          <w:numId w:val="2"/>
        </w:numPr>
        <w:spacing w:after="80"/>
      </w:pPr>
      <w:r>
        <w:rPr>
          <w:sz w:val="22"/>
          <w:szCs w:val="22"/>
        </w:rPr>
        <w:t>ORCID integratsiyasini sozlash</w:t>
      </w:r>
    </w:p>
    <w:p w14:paraId="7A000C5F" w14:textId="77777777" w:rsidR="007223ED" w:rsidRPr="00E9456D" w:rsidRDefault="0010479A">
      <w:pPr>
        <w:pStyle w:val="a4"/>
        <w:numPr>
          <w:ilvl w:val="0"/>
          <w:numId w:val="2"/>
        </w:numPr>
        <w:spacing w:after="80"/>
        <w:rPr>
          <w:lang w:val="en-US"/>
        </w:rPr>
      </w:pPr>
      <w:r>
        <w:rPr>
          <w:sz w:val="22"/>
          <w:szCs w:val="22"/>
          <w:lang w:val="en-US"/>
        </w:rPr>
        <w:t>Google Scholar tizimida indekslash uchun texnik tayyorgarlik ko‘rish</w:t>
      </w:r>
    </w:p>
    <w:p w14:paraId="6EE7A214" w14:textId="77777777" w:rsidR="007223ED" w:rsidRPr="00E9456D" w:rsidRDefault="0010479A">
      <w:pPr>
        <w:pStyle w:val="a4"/>
        <w:numPr>
          <w:ilvl w:val="0"/>
          <w:numId w:val="2"/>
        </w:numPr>
        <w:spacing w:after="80"/>
        <w:rPr>
          <w:lang w:val="en-US"/>
        </w:rPr>
      </w:pPr>
      <w:r>
        <w:rPr>
          <w:sz w:val="22"/>
          <w:szCs w:val="22"/>
          <w:lang w:val="en-US"/>
        </w:rPr>
        <w:t>Jurnal arxivi va sonlar tuzilmasini sozlash</w:t>
      </w:r>
    </w:p>
    <w:p w14:paraId="4741C5FD" w14:textId="77777777" w:rsidR="007223ED" w:rsidRDefault="0010479A">
      <w:pPr>
        <w:pStyle w:val="a4"/>
        <w:numPr>
          <w:ilvl w:val="0"/>
          <w:numId w:val="2"/>
        </w:numPr>
        <w:spacing w:after="80"/>
      </w:pPr>
      <w:r>
        <w:rPr>
          <w:sz w:val="22"/>
          <w:szCs w:val="22"/>
        </w:rPr>
        <w:t>Zaxira nusxalash (backup) tizimini sozlash</w:t>
      </w:r>
    </w:p>
    <w:p w14:paraId="415543F7" w14:textId="77777777" w:rsidR="007223ED" w:rsidRDefault="0010479A">
      <w:pPr>
        <w:pStyle w:val="a4"/>
        <w:numPr>
          <w:ilvl w:val="0"/>
          <w:numId w:val="2"/>
        </w:numPr>
        <w:spacing w:after="80"/>
      </w:pPr>
      <w:r>
        <w:rPr>
          <w:sz w:val="22"/>
          <w:szCs w:val="22"/>
        </w:rPr>
        <w:t>Kengaytirilgan statistik vositalarni sozlash</w:t>
      </w:r>
    </w:p>
    <w:p w14:paraId="7F1D3863" w14:textId="77777777" w:rsidR="007223ED" w:rsidRDefault="0010479A">
      <w:pPr>
        <w:pStyle w:val="a4"/>
        <w:numPr>
          <w:ilvl w:val="0"/>
          <w:numId w:val="2"/>
        </w:numPr>
        <w:spacing w:after="80"/>
      </w:pPr>
      <w:r>
        <w:rPr>
          <w:sz w:val="22"/>
          <w:szCs w:val="22"/>
        </w:rPr>
        <w:t>Xavfsizlik sozlamalarini kuchaytirish</w:t>
      </w:r>
    </w:p>
    <w:p w14:paraId="1F09301E" w14:textId="77777777" w:rsidR="007223ED" w:rsidRPr="00E9456D" w:rsidRDefault="0010479A">
      <w:pPr>
        <w:pStyle w:val="a4"/>
        <w:numPr>
          <w:ilvl w:val="0"/>
          <w:numId w:val="2"/>
        </w:numPr>
        <w:spacing w:after="80"/>
        <w:rPr>
          <w:lang w:val="en-US"/>
        </w:rPr>
      </w:pPr>
      <w:r>
        <w:rPr>
          <w:sz w:val="22"/>
          <w:szCs w:val="22"/>
          <w:lang w:val="en-US"/>
        </w:rPr>
        <w:t>Buyurtmachining eski sayti yoki mavjud OJS platformasidan ma’lumotlarni migratsiya qilish</w:t>
      </w:r>
    </w:p>
    <w:p w14:paraId="3E87B601" w14:textId="77777777" w:rsidR="007223ED" w:rsidRDefault="0010479A">
      <w:pPr>
        <w:pStyle w:val="a4"/>
        <w:numPr>
          <w:ilvl w:val="0"/>
          <w:numId w:val="2"/>
        </w:numPr>
        <w:spacing w:after="80"/>
      </w:pPr>
      <w:r>
        <w:rPr>
          <w:sz w:val="22"/>
          <w:szCs w:val="22"/>
        </w:rPr>
        <w:t>Administrator akkauntini yaratish</w:t>
      </w:r>
    </w:p>
    <w:p w14:paraId="775E2CA9" w14:textId="77777777" w:rsidR="007223ED" w:rsidRDefault="0010479A">
      <w:pPr>
        <w:pStyle w:val="a4"/>
        <w:numPr>
          <w:ilvl w:val="0"/>
          <w:numId w:val="2"/>
        </w:numPr>
        <w:spacing w:after="80"/>
      </w:pPr>
      <w:r>
        <w:rPr>
          <w:sz w:val="22"/>
          <w:szCs w:val="22"/>
        </w:rPr>
        <w:t>Saytni ishga tushirish</w:t>
      </w:r>
    </w:p>
    <w:p w14:paraId="72E4499A" w14:textId="77777777" w:rsidR="007223ED" w:rsidRPr="00E9456D" w:rsidRDefault="0010479A">
      <w:pPr>
        <w:pStyle w:val="a4"/>
        <w:numPr>
          <w:ilvl w:val="0"/>
          <w:numId w:val="2"/>
        </w:numPr>
        <w:spacing w:after="80"/>
        <w:rPr>
          <w:lang w:val="en-US"/>
        </w:rPr>
      </w:pPr>
      <w:r>
        <w:rPr>
          <w:sz w:val="22"/>
          <w:szCs w:val="22"/>
          <w:lang w:val="en-US"/>
        </w:rPr>
        <w:t>60 (oltmish) kunlik boshlang‘ich texnik yordam ko‘rsatish</w:t>
      </w:r>
    </w:p>
    <w:p w14:paraId="3AE87CAD" w14:textId="77777777" w:rsidR="007223ED" w:rsidRPr="00E9456D" w:rsidRDefault="0010479A">
      <w:pPr>
        <w:spacing w:before="160" w:after="80"/>
        <w:jc w:val="both"/>
        <w:rPr>
          <w:lang w:val="en-US"/>
        </w:rPr>
      </w:pPr>
      <w:r>
        <w:rPr>
          <w:b/>
          <w:bCs/>
          <w:sz w:val="22"/>
          <w:szCs w:val="22"/>
          <w:lang w:val="en-US"/>
        </w:rPr>
        <w:t xml:space="preserve">Hosting xizmati tarkibi — “Business hosting” tarifi (oylik xizmat):</w:t>
      </w:r>
    </w:p>
    <w:p w14:paraId="0403C9B3" w14:textId="77777777" w:rsidR="007223ED" w:rsidRDefault="0010479A">
      <w:pPr>
        <w:pStyle w:val="a4"/>
        <w:numPr>
          <w:ilvl w:val="0"/>
          <w:numId w:val="2"/>
        </w:numPr>
        <w:spacing w:after="80"/>
      </w:pPr>
      <w:r>
        <w:rPr>
          <w:sz w:val="22"/>
          <w:szCs w:val="22"/>
        </w:rPr>
        <w:t>60 GB disk hajmi; SSH/SFTP kirish</w:t>
      </w:r>
    </w:p>
    <w:p w14:paraId="3FAF462F" w14:textId="77777777" w:rsidR="007223ED" w:rsidRPr="006044C5" w:rsidRDefault="0010479A">
      <w:pPr>
        <w:pStyle w:val="a4"/>
        <w:numPr>
          <w:ilvl w:val="0"/>
          <w:numId w:val="2"/>
        </w:numPr>
        <w:spacing w:after="80"/>
        <w:rPr>
          <w:lang w:val="en-US"/>
        </w:rPr>
      </w:pPr>
      <w:r>
        <w:rPr>
          <w:sz w:val="22"/>
          <w:szCs w:val="22"/>
          <w:lang w:val="en-US"/>
        </w:rPr>
        <w:t>20 (yigirma) ta elektron pochta manzili</w:t>
      </w:r>
    </w:p>
    <w:p w14:paraId="422440B5" w14:textId="77777777" w:rsidR="007223ED" w:rsidRDefault="0010479A">
      <w:pPr>
        <w:pStyle w:val="a4"/>
        <w:numPr>
          <w:ilvl w:val="0"/>
          <w:numId w:val="2"/>
        </w:numPr>
        <w:spacing w:after="80"/>
      </w:pPr>
      <w:r>
        <w:rPr>
          <w:sz w:val="22"/>
          <w:szCs w:val="22"/>
        </w:rPr>
        <w:t>1 (bitta) domen</w:t>
      </w:r>
    </w:p>
    <w:p w14:paraId="03D32C1C" w14:textId="77777777" w:rsidR="007223ED" w:rsidRDefault="0010479A">
      <w:pPr>
        <w:pStyle w:val="a4"/>
        <w:numPr>
          <w:ilvl w:val="0"/>
          <w:numId w:val="2"/>
        </w:numPr>
        <w:spacing w:after="80"/>
      </w:pPr>
      <w:r>
        <w:rPr>
          <w:sz w:val="22"/>
          <w:szCs w:val="22"/>
        </w:rPr>
        <w:t>SSL sertifikati</w:t>
      </w:r>
    </w:p>
    <w:p w14:paraId="574FE52B" w14:textId="77777777" w:rsidR="007223ED" w:rsidRPr="00E9456D" w:rsidRDefault="0010479A">
      <w:pPr>
        <w:spacing w:before="160" w:after="80"/>
        <w:jc w:val="both"/>
        <w:rPr>
          <w:lang w:val="en-US"/>
        </w:rPr>
      </w:pPr>
      <w:r>
        <w:rPr>
          <w:b/>
          <w:bCs/>
          <w:sz w:val="22"/>
          <w:szCs w:val="22"/>
          <w:lang w:val="en-US"/>
        </w:rPr>
        <w:t>Oylik texnik xizmat tarkibi — “Premium” tarifi (oylik xizmat):</w:t>
      </w:r>
    </w:p>
    <w:p w14:paraId="2F1788E6" w14:textId="77777777" w:rsidR="007223ED" w:rsidRDefault="0010479A">
      <w:pPr>
        <w:pStyle w:val="a4"/>
        <w:numPr>
          <w:ilvl w:val="0"/>
          <w:numId w:val="2"/>
        </w:numPr>
        <w:spacing w:after="80"/>
      </w:pPr>
      <w:r>
        <w:rPr>
          <w:sz w:val="22"/>
          <w:szCs w:val="22"/>
        </w:rPr>
        <w:t>Standard tarifidagi barcha xizmatlar</w:t>
      </w:r>
    </w:p>
    <w:p w14:paraId="51DB0D5F" w14:textId="77777777" w:rsidR="007223ED" w:rsidRPr="00E9456D" w:rsidRDefault="0010479A">
      <w:pPr>
        <w:pStyle w:val="a4"/>
        <w:numPr>
          <w:ilvl w:val="0"/>
          <w:numId w:val="2"/>
        </w:numPr>
        <w:spacing w:after="80"/>
        <w:rPr>
          <w:lang w:val="en-US"/>
        </w:rPr>
      </w:pPr>
      <w:r>
        <w:rPr>
          <w:sz w:val="22"/>
          <w:szCs w:val="22"/>
          <w:lang w:val="en-US"/>
        </w:rPr>
        <w:t>oyiga 10 (o‘n) tagacha texnik topshiriqni bajarish</w:t>
      </w:r>
    </w:p>
    <w:p w14:paraId="5B9CDB90" w14:textId="77777777" w:rsidR="007223ED" w:rsidRPr="00E9456D" w:rsidRDefault="0010479A">
      <w:pPr>
        <w:pStyle w:val="a4"/>
        <w:numPr>
          <w:ilvl w:val="0"/>
          <w:numId w:val="2"/>
        </w:numPr>
        <w:spacing w:after="80"/>
        <w:rPr>
          <w:lang w:val="en-US"/>
        </w:rPr>
      </w:pPr>
      <w:r>
        <w:rPr>
          <w:sz w:val="22"/>
          <w:szCs w:val="22"/>
          <w:lang w:val="en-US"/>
        </w:rPr>
        <w:t>ustuvor (prioritet) tartibda texnik yordam ko‘rsatish</w:t>
      </w:r>
    </w:p>
    <w:p w14:paraId="2BA00C4A" w14:textId="77777777" w:rsidR="007223ED" w:rsidRDefault="0010479A">
      <w:pPr>
        <w:pStyle w:val="a4"/>
        <w:numPr>
          <w:ilvl w:val="0"/>
          <w:numId w:val="2"/>
        </w:numPr>
        <w:spacing w:after="80"/>
      </w:pPr>
      <w:r>
        <w:rPr>
          <w:sz w:val="22"/>
          <w:szCs w:val="22"/>
        </w:rPr>
        <w:t>Telegram orqali texnik aloqa yuritish</w:t>
      </w:r>
    </w:p>
    <w:p w14:paraId="360438B8" w14:textId="77777777" w:rsidR="007223ED" w:rsidRDefault="0010479A">
      <w:pPr>
        <w:pStyle w:val="a4"/>
        <w:numPr>
          <w:ilvl w:val="0"/>
          <w:numId w:val="2"/>
        </w:numPr>
        <w:spacing w:after="80"/>
      </w:pPr>
      <w:r>
        <w:rPr>
          <w:sz w:val="22"/>
          <w:szCs w:val="22"/>
        </w:rPr>
        <w:t>OJS sozlamalarini kengaytirilgan tarzda boshqarish</w:t>
      </w:r>
    </w:p>
    <w:p w14:paraId="5B00A968" w14:textId="77777777" w:rsidR="007223ED" w:rsidRDefault="0010479A">
      <w:pPr>
        <w:spacing w:before="200" w:after="80"/>
        <w:jc w:val="both"/>
      </w:pPr>
      <w:r>
        <w:rPr>
          <w:b/>
          <w:bCs/>
          <w:sz w:val="22"/>
          <w:szCs w:val="22"/>
        </w:rPr>
        <w:t>Narxlar: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2"/>
        <w:gridCol w:w="2829"/>
        <w:gridCol w:w="2897"/>
      </w:tblGrid>
      <w:tr w:rsidR="007223ED" w14:paraId="23C51042" w14:textId="77777777">
        <w:tblPrEx>
          <w:tblCellMar>
            <w:top w:w="0" w:type="dxa"/>
            <w:bottom w:w="0" w:type="dxa"/>
          </w:tblCellMar>
        </w:tblPrEx>
        <w:tc>
          <w:tcPr>
            <w:tcW w:w="4400" w:type="dxa"/>
            <w:shd w:val="clear" w:color="auto" w:fill="D9D9D9"/>
          </w:tcPr>
          <w:p w14:paraId="436FEE52" w14:textId="77777777" w:rsidR="007223ED" w:rsidRDefault="0010479A">
            <w:r>
              <w:rPr>
                <w:b/>
                <w:bCs/>
                <w:sz w:val="22"/>
                <w:szCs w:val="22"/>
              </w:rPr>
              <w:t>Xizmat turi</w:t>
            </w:r>
          </w:p>
        </w:tc>
        <w:tc>
          <w:tcPr>
            <w:tcW w:w="3200" w:type="dxa"/>
            <w:shd w:val="clear" w:color="auto" w:fill="D9D9D9"/>
          </w:tcPr>
          <w:p w14:paraId="38169D13" w14:textId="77777777" w:rsidR="007223ED" w:rsidRDefault="0010479A">
            <w:pPr>
              <w:jc w:val="center"/>
            </w:pPr>
            <w:r>
              <w:rPr>
                <w:b/>
                <w:bCs/>
                <w:sz w:val="22"/>
                <w:szCs w:val="22"/>
              </w:rPr>
              <w:t>To‘liq narx</w:t>
            </w:r>
          </w:p>
        </w:tc>
        <w:tc>
          <w:tcPr>
            <w:tcW w:w="3200" w:type="dxa"/>
            <w:shd w:val="clear" w:color="auto" w:fill="D9D9D9"/>
          </w:tcPr>
          <w:p w14:paraId="5694C136" w14:textId="77777777" w:rsidR="007223ED" w:rsidRDefault="0010479A">
            <w:pPr>
              <w:jc w:val="center"/>
            </w:pPr>
            <w:r>
              <w:rPr>
                <w:b/>
                <w:bCs/>
                <w:sz w:val="22"/>
                <w:szCs w:val="22"/>
              </w:rPr>
              <w:t>Shartnoma bo‘yicha narx</w:t>
            </w:r>
          </w:p>
        </w:tc>
      </w:tr>
      <w:tr w:rsidR="007223ED" w14:paraId="3D3A6013" w14:textId="77777777">
        <w:tblPrEx>
          <w:tblCellMar>
            <w:top w:w="0" w:type="dxa"/>
            <w:bottom w:w="0" w:type="dxa"/>
          </w:tblCellMar>
        </w:tblPrEx>
        <w:tc>
          <w:tcPr>
            <w:tcW w:w="4400" w:type="dxa"/>
          </w:tcPr>
          <w:p w14:paraId="5A0D6D12" w14:textId="77777777" w:rsidR="007223ED" w:rsidRDefault="0010479A">
            <w:r>
              <w:rPr>
                <w:b/>
                <w:bCs/>
                <w:sz w:val="22"/>
                <w:szCs w:val="22"/>
              </w:rPr>
              <w:t>Sayt yaratish (bir martalik)</w:t>
            </w:r>
          </w:p>
        </w:tc>
        <w:tc>
          <w:tcPr>
            <w:tcW w:w="3200" w:type="dxa"/>
          </w:tcPr>
          <w:p w14:paraId="501E351D" w14:textId="77777777" w:rsidR="007223ED" w:rsidRDefault="0010479A">
            <w:pPr>
              <w:jc w:val="center"/>
            </w:pPr>
            <w:r>
              <w:rPr>
                <w:b/>
                <w:bCs/>
                <w:sz w:val="22"/>
                <w:szCs w:val="22"/>
              </w:rPr>
              <w:t>12 000 000 so‘m</w:t>
            </w:r>
          </w:p>
        </w:tc>
        <w:tc>
          <w:tcPr>
            <w:tcW w:w="3200" w:type="dxa"/>
          </w:tcPr>
          <w:p w14:paraId="31E870C1" w14:textId="77777777" w:rsidR="007223ED" w:rsidRDefault="0010479A">
            <w:pPr>
              <w:jc w:val="center"/>
            </w:pPr>
            <w:r>
              <w:rPr>
                <w:b/>
                <w:bCs/>
                <w:sz w:val="22"/>
                <w:szCs w:val="22"/>
              </w:rPr>
              <w:t>0 so‘m</w:t>
            </w:r>
          </w:p>
        </w:tc>
      </w:tr>
      <w:tr w:rsidR="007223ED" w14:paraId="2B8E1F28" w14:textId="77777777">
        <w:tblPrEx>
          <w:tblCellMar>
            <w:top w:w="0" w:type="dxa"/>
            <w:bottom w:w="0" w:type="dxa"/>
          </w:tblCellMar>
        </w:tblPrEx>
        <w:tc>
          <w:tcPr>
            <w:tcW w:w="4400" w:type="dxa"/>
          </w:tcPr>
          <w:p w14:paraId="03848914" w14:textId="77777777" w:rsidR="007223ED" w:rsidRDefault="0010479A">
            <w:r>
              <w:rPr>
                <w:sz w:val="22"/>
                <w:szCs w:val="22"/>
              </w:rPr>
              <w:t>Hosting (oylik)</w:t>
            </w:r>
          </w:p>
        </w:tc>
        <w:tc>
          <w:tcPr>
            <w:tcW w:w="3200" w:type="dxa"/>
          </w:tcPr>
          <w:p w14:paraId="0E8B8562" w14:textId="77777777" w:rsidR="007223ED" w:rsidRDefault="0010479A">
            <w:pPr>
              <w:jc w:val="center"/>
            </w:pPr>
            <w:r>
              <w:rPr>
                <w:sz w:val="22"/>
                <w:szCs w:val="22"/>
              </w:rPr>
              <w:t>150 000 so‘m</w:t>
            </w:r>
          </w:p>
        </w:tc>
        <w:tc>
          <w:tcPr>
            <w:tcW w:w="3200" w:type="dxa"/>
          </w:tcPr>
          <w:p w14:paraId="1988AE29" w14:textId="77777777" w:rsidR="007223ED" w:rsidRDefault="0010479A">
            <w:pPr>
              <w:jc w:val="center"/>
            </w:pPr>
            <w:r>
              <w:rPr>
                <w:sz w:val="22"/>
                <w:szCs w:val="22"/>
              </w:rPr>
              <w:t>75 000 so‘m</w:t>
            </w:r>
          </w:p>
        </w:tc>
      </w:tr>
      <w:tr w:rsidR="007223ED" w14:paraId="0732B5EA" w14:textId="77777777">
        <w:tblPrEx>
          <w:tblCellMar>
            <w:top w:w="0" w:type="dxa"/>
            <w:bottom w:w="0" w:type="dxa"/>
          </w:tblCellMar>
        </w:tblPrEx>
        <w:tc>
          <w:tcPr>
            <w:tcW w:w="4400" w:type="dxa"/>
          </w:tcPr>
          <w:p w14:paraId="064E0738" w14:textId="77777777" w:rsidR="007223ED" w:rsidRDefault="0010479A">
            <w:r>
              <w:rPr>
                <w:sz w:val="22"/>
                <w:szCs w:val="22"/>
              </w:rPr>
              <w:t>Texnik xizmat (oylik)</w:t>
            </w:r>
          </w:p>
        </w:tc>
        <w:tc>
          <w:tcPr>
            <w:tcW w:w="3200" w:type="dxa"/>
          </w:tcPr>
          <w:p w14:paraId="7A779FF8" w14:textId="77777777" w:rsidR="007223ED" w:rsidRDefault="0010479A">
            <w:pPr>
              <w:jc w:val="center"/>
            </w:pPr>
            <w:r>
              <w:rPr>
                <w:sz w:val="22"/>
                <w:szCs w:val="22"/>
              </w:rPr>
              <w:t>500 000 so‘m</w:t>
            </w:r>
          </w:p>
        </w:tc>
        <w:tc>
          <w:tcPr>
            <w:tcW w:w="3200" w:type="dxa"/>
          </w:tcPr>
          <w:p w14:paraId="5A40E8E0" w14:textId="77777777" w:rsidR="007223ED" w:rsidRDefault="0010479A">
            <w:pPr>
              <w:jc w:val="center"/>
            </w:pPr>
            <w:r>
              <w:rPr>
                <w:sz w:val="22"/>
                <w:szCs w:val="22"/>
              </w:rPr>
              <w:t>250 000 so‘m</w:t>
            </w:r>
          </w:p>
        </w:tc>
      </w:tr>
      <w:tr w:rsidR="007223ED" w14:paraId="7FD208E1" w14:textId="77777777">
        <w:tblPrEx>
          <w:tblCellMar>
            <w:top w:w="0" w:type="dxa"/>
            <w:bottom w:w="0" w:type="dxa"/>
          </w:tblCellMar>
        </w:tblPrEx>
        <w:tc>
          <w:tcPr>
            <w:tcW w:w="4400" w:type="dxa"/>
          </w:tcPr>
          <w:p w14:paraId="3F7991FF" w14:textId="77777777" w:rsidR="007223ED" w:rsidRDefault="0010479A">
            <w:r>
              <w:rPr>
                <w:b/>
                <w:bCs/>
                <w:sz w:val="22"/>
                <w:szCs w:val="22"/>
              </w:rPr>
              <w:t>JAMI OYLIK — 1-oy</w:t>
            </w:r>
          </w:p>
        </w:tc>
        <w:tc>
          <w:tcPr>
            <w:tcW w:w="3200" w:type="dxa"/>
          </w:tcPr>
          <w:p w14:paraId="35E2C21F" w14:textId="77777777" w:rsidR="007223ED" w:rsidRDefault="0010479A">
            <w:pPr>
              <w:jc w:val="center"/>
            </w:pPr>
            <w:r>
              <w:rPr>
                <w:b/>
                <w:bCs/>
                <w:sz w:val="22"/>
                <w:szCs w:val="22"/>
              </w:rPr>
              <w:t>—</w:t>
            </w:r>
          </w:p>
        </w:tc>
        <w:tc>
          <w:tcPr>
            <w:tcW w:w="3200" w:type="dxa"/>
          </w:tcPr>
          <w:p w14:paraId="573DFAF9" w14:textId="77777777" w:rsidR="007223ED" w:rsidRDefault="0010479A">
            <w:pPr>
              <w:jc w:val="center"/>
            </w:pPr>
            <w:r>
              <w:rPr>
                <w:b/>
                <w:bCs/>
                <w:sz w:val="22"/>
                <w:szCs w:val="22"/>
              </w:rPr>
              <w:t>325 000 so‘m</w:t>
            </w:r>
          </w:p>
        </w:tc>
      </w:tr>
      <w:tr w:rsidR="007223ED" w14:paraId="7CE00684" w14:textId="77777777">
        <w:tblPrEx>
          <w:tblCellMar>
            <w:top w:w="0" w:type="dxa"/>
            <w:bottom w:w="0" w:type="dxa"/>
          </w:tblCellMar>
        </w:tblPrEx>
        <w:tc>
          <w:tcPr>
            <w:tcW w:w="4400" w:type="dxa"/>
          </w:tcPr>
          <w:p w14:paraId="37ABAB8E" w14:textId="77777777" w:rsidR="007223ED" w:rsidRDefault="0010479A">
            <w:r>
              <w:rPr>
                <w:b/>
                <w:bCs/>
                <w:sz w:val="22"/>
                <w:szCs w:val="22"/>
              </w:rPr>
              <w:t>JAMI OYLIK — 2-oydan boshlab</w:t>
            </w:r>
          </w:p>
        </w:tc>
        <w:tc>
          <w:tcPr>
            <w:tcW w:w="3200" w:type="dxa"/>
          </w:tcPr>
          <w:p w14:paraId="4FE13E54" w14:textId="77777777" w:rsidR="007223ED" w:rsidRDefault="0010479A">
            <w:pPr>
              <w:jc w:val="center"/>
            </w:pPr>
            <w:r>
              <w:rPr>
                <w:b/>
                <w:bCs/>
                <w:sz w:val="22"/>
                <w:szCs w:val="22"/>
              </w:rPr>
              <w:t>—</w:t>
            </w:r>
          </w:p>
        </w:tc>
        <w:tc>
          <w:tcPr>
            <w:tcW w:w="3200" w:type="dxa"/>
          </w:tcPr>
          <w:p w14:paraId="0F20EAE5" w14:textId="77777777" w:rsidR="007223ED" w:rsidRDefault="0010479A">
            <w:pPr>
              <w:jc w:val="center"/>
            </w:pPr>
            <w:r>
              <w:rPr>
                <w:b/>
                <w:bCs/>
                <w:sz w:val="22"/>
                <w:szCs w:val="22"/>
              </w:rPr>
              <w:t>650 000 so‘m</w:t>
            </w:r>
          </w:p>
        </w:tc>
      </w:tr>
    </w:tbl>
    <w:p w14:paraId="3966E00D" w14:textId="77777777" w:rsidR="007223ED" w:rsidRDefault="007223ED">
      <w:pPr>
        <w:spacing w:after="200"/>
      </w:pPr>
    </w:p>
    <w:p w14:paraId="3AAE345B" w14:textId="420EF83D" w:rsidR="007223ED" w:rsidRDefault="0010479A">
      <w:pPr>
        <w:spacing w:after="160"/>
        <w:jc w:val="both"/>
      </w:pPr>
      <w:r>
        <w:rPr>
          <w:i/>
          <w:iCs/>
        </w:rPr>
        <w:t xml:space="preserve">Izoh: hosting va texnik xizmat tariflarining to‘liq tarkibi (yuqorida ko‘rsatilganlardan tashqari qo‘shimcha imkoniyatlar) rumpublishing.uz saytidagi tegishli tarif kartochkalarida to‘liq keltirilgan bo‘lib, ushbu ilova shu rasmiy ro‘yxatga asoslanadi.</w:t>
      </w:r>
    </w:p>
    <w:p w14:paraId="481B5489" w14:textId="77777777" w:rsidR="007223ED" w:rsidRDefault="007223ED">
      <w:pPr>
        <w:spacing w:after="200"/>
      </w:pPr>
    </w:p>
    <w:p w14:paraId="5B86DE90" w14:textId="77777777" w:rsidR="007223ED" w:rsidRPr="00E9456D" w:rsidRDefault="0010479A">
      <w:pPr>
        <w:spacing w:after="160"/>
        <w:jc w:val="both"/>
        <w:rPr>
          <w:lang w:val="en-US"/>
        </w:rPr>
      </w:pPr>
      <w:r>
        <w:rPr>
          <w:sz w:val="22"/>
          <w:szCs w:val="22"/>
          <w:lang w:val="en-US"/>
        </w:rPr>
        <w:t>Ushbu ilova Shartnomaning ajralmas qismi bo‘lib, Tomonlar tomonidan imzolanadi:</w:t>
      </w:r>
    </w:p>
    <w:p w14:paraId="60152F80" w14:textId="77777777" w:rsidR="007223ED" w:rsidRPr="00E9456D" w:rsidRDefault="007223ED">
      <w:pPr>
        <w:spacing w:after="200"/>
        <w:rPr>
          <w:lang w:val="en-US"/>
        </w:rPr>
      </w:pPr>
    </w:p>
    <w:p w14:paraId="27CC1EA3" w14:textId="77777777" w:rsidR="007223ED" w:rsidRPr="00E9456D" w:rsidRDefault="0010479A">
      <w:pPr>
        <w:spacing w:after="160"/>
        <w:jc w:val="both"/>
        <w:rPr>
          <w:lang w:val="en-US"/>
        </w:rPr>
      </w:pPr>
      <w:r>
        <w:rPr>
          <w:sz w:val="22"/>
          <w:szCs w:val="22"/>
          <w:lang w:val="en-US"/>
        </w:rPr>
        <w:t>IJROCHI: ____________ / [F.I.Sh.] /            BUYURTMACHI: ____________ / [F.I.Sh.] /</w:t>
      </w:r>
    </w:p>
    <w:sectPr w:rsidR="007223ED" w:rsidRPr="00E9456D">
      <w:pgSz w:w="11906" w:h="16838"/>
      <w:pgMar w:top="1134" w:right="850"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01544"/>
    <w:multiLevelType w:val="hybridMultilevel"/>
    <w:tmpl w:val="32DC8244"/>
    <w:lvl w:ilvl="0" w:tplc="06C40578">
      <w:start w:val="1"/>
      <w:numFmt w:val="bullet"/>
      <w:lvlText w:val="•"/>
      <w:lvlJc w:val="left"/>
      <w:pPr>
        <w:ind w:left="576" w:hanging="288"/>
      </w:pPr>
    </w:lvl>
    <w:lvl w:ilvl="1" w:tplc="3EE2C4BE">
      <w:numFmt w:val="decimal"/>
      <w:lvlText w:val=""/>
      <w:lvlJc w:val="left"/>
    </w:lvl>
    <w:lvl w:ilvl="2" w:tplc="2D00B52C">
      <w:numFmt w:val="decimal"/>
      <w:lvlText w:val=""/>
      <w:lvlJc w:val="left"/>
    </w:lvl>
    <w:lvl w:ilvl="3" w:tplc="01C0896E">
      <w:numFmt w:val="decimal"/>
      <w:lvlText w:val=""/>
      <w:lvlJc w:val="left"/>
    </w:lvl>
    <w:lvl w:ilvl="4" w:tplc="A412EEAA">
      <w:numFmt w:val="decimal"/>
      <w:lvlText w:val=""/>
      <w:lvlJc w:val="left"/>
    </w:lvl>
    <w:lvl w:ilvl="5" w:tplc="B65A2DAE">
      <w:numFmt w:val="decimal"/>
      <w:lvlText w:val=""/>
      <w:lvlJc w:val="left"/>
    </w:lvl>
    <w:lvl w:ilvl="6" w:tplc="D17C3A0E">
      <w:numFmt w:val="decimal"/>
      <w:lvlText w:val=""/>
      <w:lvlJc w:val="left"/>
    </w:lvl>
    <w:lvl w:ilvl="7" w:tplc="74D0B17C">
      <w:numFmt w:val="decimal"/>
      <w:lvlText w:val=""/>
      <w:lvlJc w:val="left"/>
    </w:lvl>
    <w:lvl w:ilvl="8" w:tplc="55A89A28">
      <w:numFmt w:val="decimal"/>
      <w:lvlText w:val=""/>
      <w:lvlJc w:val="left"/>
    </w:lvl>
  </w:abstractNum>
  <w:abstractNum w:abstractNumId="1" w15:restartNumberingAfterBreak="0">
    <w:nsid w:val="48EE0669"/>
    <w:multiLevelType w:val="hybridMultilevel"/>
    <w:tmpl w:val="1AFC8810"/>
    <w:lvl w:ilvl="0" w:tplc="3A5ADD34">
      <w:start w:val="1"/>
      <w:numFmt w:val="bullet"/>
      <w:lvlText w:val="●"/>
      <w:lvlJc w:val="left"/>
      <w:pPr>
        <w:ind w:left="720" w:hanging="360"/>
      </w:pPr>
    </w:lvl>
    <w:lvl w:ilvl="1" w:tplc="D640040C">
      <w:start w:val="1"/>
      <w:numFmt w:val="bullet"/>
      <w:lvlText w:val="○"/>
      <w:lvlJc w:val="left"/>
      <w:pPr>
        <w:ind w:left="1440" w:hanging="360"/>
      </w:pPr>
    </w:lvl>
    <w:lvl w:ilvl="2" w:tplc="91A01E76">
      <w:start w:val="1"/>
      <w:numFmt w:val="bullet"/>
      <w:lvlText w:val="■"/>
      <w:lvlJc w:val="left"/>
      <w:pPr>
        <w:ind w:left="2160" w:hanging="360"/>
      </w:pPr>
    </w:lvl>
    <w:lvl w:ilvl="3" w:tplc="20189CFE">
      <w:start w:val="1"/>
      <w:numFmt w:val="bullet"/>
      <w:lvlText w:val="●"/>
      <w:lvlJc w:val="left"/>
      <w:pPr>
        <w:ind w:left="2880" w:hanging="360"/>
      </w:pPr>
    </w:lvl>
    <w:lvl w:ilvl="4" w:tplc="2C3C50CE">
      <w:start w:val="1"/>
      <w:numFmt w:val="bullet"/>
      <w:lvlText w:val="○"/>
      <w:lvlJc w:val="left"/>
      <w:pPr>
        <w:ind w:left="3600" w:hanging="360"/>
      </w:pPr>
    </w:lvl>
    <w:lvl w:ilvl="5" w:tplc="4D50441E">
      <w:start w:val="1"/>
      <w:numFmt w:val="bullet"/>
      <w:lvlText w:val="■"/>
      <w:lvlJc w:val="left"/>
      <w:pPr>
        <w:ind w:left="4320" w:hanging="360"/>
      </w:pPr>
    </w:lvl>
    <w:lvl w:ilvl="6" w:tplc="C94A8EFA">
      <w:start w:val="1"/>
      <w:numFmt w:val="bullet"/>
      <w:lvlText w:val="●"/>
      <w:lvlJc w:val="left"/>
      <w:pPr>
        <w:ind w:left="5040" w:hanging="360"/>
      </w:pPr>
    </w:lvl>
    <w:lvl w:ilvl="7" w:tplc="A0C88114">
      <w:start w:val="1"/>
      <w:numFmt w:val="bullet"/>
      <w:lvlText w:val="●"/>
      <w:lvlJc w:val="left"/>
      <w:pPr>
        <w:ind w:left="5760" w:hanging="360"/>
      </w:pPr>
    </w:lvl>
    <w:lvl w:ilvl="8" w:tplc="5EF079F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ED"/>
    <w:rsid w:val="0010479A"/>
    <w:rsid w:val="006044C5"/>
    <w:rsid w:val="007223ED"/>
    <w:rsid w:val="00E9456D"/>
    <w:rsid w:val="00EA0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725F"/>
  <w15:docId w15:val="{E60C7D94-7608-45AD-8B3A-EE94289E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2495</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Najmiddin Boymurodov</cp:lastModifiedBy>
  <cp:revision>3</cp:revision>
  <dcterms:created xsi:type="dcterms:W3CDTF">2026-07-21T13:07:00Z</dcterms:created>
  <dcterms:modified xsi:type="dcterms:W3CDTF">2026-07-21T13:35:00Z</dcterms:modified>
</cp:coreProperties>
</file>